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Y="1994"/>
        <w:tblW w:w="11016" w:type="dxa"/>
        <w:tblLook w:val="04A0" w:firstRow="1" w:lastRow="0" w:firstColumn="1" w:lastColumn="0" w:noHBand="0" w:noVBand="1"/>
      </w:tblPr>
      <w:tblGrid>
        <w:gridCol w:w="1027"/>
        <w:gridCol w:w="3617"/>
        <w:gridCol w:w="3686"/>
        <w:gridCol w:w="2686"/>
      </w:tblGrid>
      <w:tr w:rsidR="00FA5A5C" w:rsidTr="00FA5A5C">
        <w:tc>
          <w:tcPr>
            <w:tcW w:w="1027" w:type="dxa"/>
            <w:shd w:val="solid" w:color="auto" w:fill="auto"/>
          </w:tcPr>
          <w:p w:rsidR="00FA5A5C" w:rsidRPr="0085625C" w:rsidRDefault="00FA5A5C" w:rsidP="00FA5A5C">
            <w:pPr>
              <w:jc w:val="center"/>
              <w:rPr>
                <w:b/>
                <w:color w:val="FF66CC"/>
                <w:sz w:val="28"/>
                <w:szCs w:val="28"/>
              </w:rPr>
            </w:pPr>
          </w:p>
        </w:tc>
        <w:tc>
          <w:tcPr>
            <w:tcW w:w="3617" w:type="dxa"/>
            <w:tcBorders>
              <w:bottom w:val="single" w:sz="48" w:space="0" w:color="auto"/>
            </w:tcBorders>
            <w:shd w:val="solid" w:color="auto" w:fill="auto"/>
          </w:tcPr>
          <w:p w:rsidR="00FA5A5C" w:rsidRPr="00624B3E" w:rsidRDefault="00FA5A5C" w:rsidP="008C337C">
            <w:pPr>
              <w:jc w:val="center"/>
              <w:rPr>
                <w:b/>
                <w:sz w:val="28"/>
                <w:szCs w:val="28"/>
              </w:rPr>
            </w:pPr>
            <w:r w:rsidRPr="00624B3E">
              <w:rPr>
                <w:b/>
                <w:sz w:val="28"/>
                <w:szCs w:val="28"/>
              </w:rPr>
              <w:t>Automne 201</w:t>
            </w:r>
            <w:r w:rsidR="008C337C">
              <w:rPr>
                <w:b/>
                <w:sz w:val="28"/>
                <w:szCs w:val="28"/>
              </w:rPr>
              <w:t>8</w:t>
            </w:r>
          </w:p>
        </w:tc>
        <w:tc>
          <w:tcPr>
            <w:tcW w:w="3686" w:type="dxa"/>
            <w:tcBorders>
              <w:bottom w:val="single" w:sz="48" w:space="0" w:color="auto"/>
              <w:right w:val="single" w:sz="48" w:space="0" w:color="auto"/>
            </w:tcBorders>
            <w:shd w:val="solid" w:color="auto" w:fill="auto"/>
          </w:tcPr>
          <w:p w:rsidR="00FA5A5C" w:rsidRPr="00624B3E" w:rsidRDefault="00FA5A5C" w:rsidP="008C337C">
            <w:pPr>
              <w:jc w:val="center"/>
              <w:rPr>
                <w:b/>
                <w:sz w:val="28"/>
                <w:szCs w:val="28"/>
              </w:rPr>
            </w:pPr>
            <w:r>
              <w:rPr>
                <w:b/>
                <w:sz w:val="28"/>
                <w:szCs w:val="28"/>
              </w:rPr>
              <w:t>Hiver 201</w:t>
            </w:r>
            <w:r w:rsidR="008C337C">
              <w:rPr>
                <w:b/>
                <w:sz w:val="28"/>
                <w:szCs w:val="28"/>
              </w:rPr>
              <w:t>9</w:t>
            </w:r>
          </w:p>
        </w:tc>
        <w:tc>
          <w:tcPr>
            <w:tcW w:w="2686" w:type="dxa"/>
            <w:tcBorders>
              <w:bottom w:val="single" w:sz="48" w:space="0" w:color="auto"/>
              <w:right w:val="single" w:sz="48" w:space="0" w:color="auto"/>
            </w:tcBorders>
            <w:shd w:val="solid" w:color="auto" w:fill="auto"/>
          </w:tcPr>
          <w:p w:rsidR="00FA5A5C" w:rsidRDefault="00FA5A5C" w:rsidP="00FA5A5C">
            <w:pPr>
              <w:jc w:val="center"/>
              <w:rPr>
                <w:b/>
                <w:sz w:val="28"/>
                <w:szCs w:val="28"/>
              </w:rPr>
            </w:pPr>
            <w:r>
              <w:rPr>
                <w:b/>
                <w:sz w:val="28"/>
                <w:szCs w:val="28"/>
              </w:rPr>
              <w:t>ÉCOLE VIRTUELLE</w:t>
            </w:r>
          </w:p>
        </w:tc>
      </w:tr>
      <w:tr w:rsidR="00FA5A5C" w:rsidRPr="00A044FD" w:rsidTr="00BC361B">
        <w:trPr>
          <w:trHeight w:val="2361"/>
        </w:trPr>
        <w:tc>
          <w:tcPr>
            <w:tcW w:w="1027" w:type="dxa"/>
            <w:tcBorders>
              <w:right w:val="single" w:sz="48" w:space="0" w:color="auto"/>
            </w:tcBorders>
            <w:shd w:val="solid" w:color="auto" w:fill="auto"/>
          </w:tcPr>
          <w:p w:rsidR="00FA5A5C" w:rsidRDefault="00FA5A5C" w:rsidP="00FA5A5C">
            <w:pPr>
              <w:jc w:val="center"/>
              <w:rPr>
                <w:b/>
                <w:sz w:val="28"/>
                <w:szCs w:val="28"/>
              </w:rPr>
            </w:pPr>
          </w:p>
          <w:p w:rsidR="00FA5A5C" w:rsidRDefault="00FA5A5C" w:rsidP="00FA5A5C">
            <w:pPr>
              <w:jc w:val="center"/>
              <w:rPr>
                <w:b/>
                <w:sz w:val="28"/>
                <w:szCs w:val="28"/>
              </w:rPr>
            </w:pPr>
          </w:p>
          <w:p w:rsidR="00FA5A5C" w:rsidRPr="00A044FD" w:rsidRDefault="00FA5A5C" w:rsidP="00FA5A5C">
            <w:pPr>
              <w:jc w:val="center"/>
              <w:rPr>
                <w:b/>
                <w:sz w:val="28"/>
                <w:szCs w:val="28"/>
              </w:rPr>
            </w:pPr>
            <w:r w:rsidRPr="00A044FD">
              <w:rPr>
                <w:b/>
                <w:sz w:val="28"/>
                <w:szCs w:val="28"/>
              </w:rPr>
              <w:t>BLOC A</w:t>
            </w:r>
          </w:p>
        </w:tc>
        <w:tc>
          <w:tcPr>
            <w:tcW w:w="3617" w:type="dxa"/>
            <w:tcBorders>
              <w:top w:val="single" w:sz="48" w:space="0" w:color="auto"/>
              <w:left w:val="single" w:sz="48" w:space="0" w:color="auto"/>
              <w:bottom w:val="single" w:sz="6" w:space="0" w:color="auto"/>
              <w:right w:val="single" w:sz="48" w:space="0" w:color="auto"/>
            </w:tcBorders>
          </w:tcPr>
          <w:p w:rsidR="00FA5A5C" w:rsidRDefault="00FA5A5C" w:rsidP="00FA5A5C">
            <w:pPr>
              <w:rPr>
                <w:rFonts w:asciiTheme="majorHAnsi" w:hAnsiTheme="majorHAnsi"/>
                <w:sz w:val="20"/>
                <w:szCs w:val="20"/>
              </w:rPr>
            </w:pPr>
            <w:r>
              <w:rPr>
                <w:rFonts w:asciiTheme="majorHAnsi" w:hAnsiTheme="majorHAnsi"/>
                <w:sz w:val="20"/>
                <w:szCs w:val="20"/>
              </w:rPr>
              <w:t>Français</w:t>
            </w:r>
            <w:r w:rsidRPr="00A044FD">
              <w:rPr>
                <w:rFonts w:asciiTheme="majorHAnsi" w:hAnsiTheme="majorHAnsi"/>
                <w:sz w:val="20"/>
                <w:szCs w:val="20"/>
              </w:rPr>
              <w:t xml:space="preserve"> 10 </w:t>
            </w:r>
          </w:p>
          <w:p w:rsidR="00EF73B7" w:rsidRPr="00A044FD" w:rsidRDefault="00EF73B7" w:rsidP="00FA5A5C">
            <w:pPr>
              <w:rPr>
                <w:rFonts w:asciiTheme="majorHAnsi" w:hAnsiTheme="majorHAnsi"/>
                <w:sz w:val="20"/>
                <w:szCs w:val="20"/>
              </w:rPr>
            </w:pPr>
            <w:r>
              <w:rPr>
                <w:rFonts w:asciiTheme="majorHAnsi" w:hAnsiTheme="majorHAnsi"/>
                <w:sz w:val="20"/>
                <w:szCs w:val="20"/>
              </w:rPr>
              <w:t xml:space="preserve">Français pré-emploi </w:t>
            </w:r>
            <w:r w:rsidR="00DF7599">
              <w:rPr>
                <w:rFonts w:asciiTheme="majorHAnsi" w:hAnsiTheme="majorHAnsi"/>
                <w:sz w:val="20"/>
                <w:szCs w:val="20"/>
              </w:rPr>
              <w:t>10-12</w:t>
            </w:r>
            <w:r w:rsidR="005C6F2F">
              <w:rPr>
                <w:rFonts w:asciiTheme="majorHAnsi" w:hAnsiTheme="majorHAnsi"/>
                <w:sz w:val="20"/>
                <w:szCs w:val="20"/>
              </w:rPr>
              <w:t xml:space="preserve"> </w:t>
            </w:r>
          </w:p>
          <w:p w:rsidR="00FA5A5C" w:rsidRDefault="00EF73B7" w:rsidP="00FA5A5C">
            <w:pPr>
              <w:rPr>
                <w:rFonts w:asciiTheme="majorHAnsi" w:hAnsiTheme="majorHAnsi"/>
                <w:sz w:val="20"/>
                <w:szCs w:val="20"/>
              </w:rPr>
            </w:pPr>
            <w:r>
              <w:rPr>
                <w:rFonts w:asciiTheme="majorHAnsi" w:hAnsiTheme="majorHAnsi"/>
                <w:sz w:val="20"/>
                <w:szCs w:val="20"/>
              </w:rPr>
              <w:t xml:space="preserve">Histoire du Canada pré-BI </w:t>
            </w:r>
          </w:p>
          <w:p w:rsidR="00FA5A5C" w:rsidRPr="00A044FD" w:rsidRDefault="00FA5A5C" w:rsidP="00FA5A5C">
            <w:pPr>
              <w:rPr>
                <w:rFonts w:asciiTheme="majorHAnsi" w:hAnsiTheme="majorHAnsi"/>
                <w:sz w:val="20"/>
                <w:szCs w:val="20"/>
              </w:rPr>
            </w:pPr>
            <w:r w:rsidRPr="00A044FD">
              <w:rPr>
                <w:rFonts w:asciiTheme="majorHAnsi" w:hAnsiTheme="majorHAnsi"/>
                <w:sz w:val="20"/>
                <w:szCs w:val="20"/>
              </w:rPr>
              <w:t xml:space="preserve">Mathématiques 11 </w:t>
            </w:r>
          </w:p>
          <w:p w:rsidR="00FA5A5C" w:rsidRPr="00A044FD" w:rsidRDefault="00FA5A5C" w:rsidP="00FA5A5C">
            <w:pPr>
              <w:rPr>
                <w:rFonts w:asciiTheme="majorHAnsi" w:hAnsiTheme="majorHAnsi"/>
                <w:sz w:val="20"/>
                <w:szCs w:val="20"/>
              </w:rPr>
            </w:pPr>
            <w:r>
              <w:rPr>
                <w:rFonts w:asciiTheme="majorHAnsi" w:hAnsiTheme="majorHAnsi"/>
                <w:sz w:val="20"/>
                <w:szCs w:val="20"/>
              </w:rPr>
              <w:t>Mathématiques 11 pré-</w:t>
            </w:r>
            <w:r w:rsidRPr="00A044FD">
              <w:rPr>
                <w:rFonts w:asciiTheme="majorHAnsi" w:hAnsiTheme="majorHAnsi"/>
                <w:sz w:val="20"/>
                <w:szCs w:val="20"/>
              </w:rPr>
              <w:t xml:space="preserve">calcul </w:t>
            </w:r>
          </w:p>
          <w:p w:rsidR="00FA5A5C" w:rsidRDefault="00FA5A5C" w:rsidP="00FA5A5C">
            <w:pPr>
              <w:rPr>
                <w:rFonts w:asciiTheme="majorHAnsi" w:hAnsiTheme="majorHAnsi"/>
                <w:sz w:val="20"/>
                <w:szCs w:val="20"/>
              </w:rPr>
            </w:pPr>
            <w:r w:rsidRPr="00A044FD">
              <w:rPr>
                <w:rFonts w:asciiTheme="majorHAnsi" w:hAnsiTheme="majorHAnsi"/>
                <w:sz w:val="20"/>
                <w:szCs w:val="20"/>
              </w:rPr>
              <w:t xml:space="preserve">Chimie 12 </w:t>
            </w:r>
          </w:p>
          <w:p w:rsidR="00BC361B" w:rsidRDefault="00BC361B" w:rsidP="00FA5A5C">
            <w:pPr>
              <w:rPr>
                <w:rFonts w:asciiTheme="majorHAnsi" w:hAnsiTheme="majorHAnsi"/>
                <w:sz w:val="20"/>
                <w:szCs w:val="20"/>
              </w:rPr>
            </w:pPr>
          </w:p>
          <w:p w:rsidR="007A164A" w:rsidRDefault="007A164A" w:rsidP="00FA5A5C">
            <w:pPr>
              <w:rPr>
                <w:rFonts w:asciiTheme="majorHAnsi" w:hAnsiTheme="majorHAnsi"/>
                <w:sz w:val="20"/>
                <w:szCs w:val="20"/>
              </w:rPr>
            </w:pPr>
          </w:p>
          <w:p w:rsidR="00FA5A5C" w:rsidRPr="00A044FD" w:rsidRDefault="00FA5A5C" w:rsidP="00FA5A5C">
            <w:pPr>
              <w:rPr>
                <w:rFonts w:asciiTheme="majorHAnsi" w:hAnsiTheme="majorHAnsi"/>
                <w:sz w:val="20"/>
                <w:szCs w:val="20"/>
              </w:rPr>
            </w:pPr>
            <w:r w:rsidRPr="00A044FD">
              <w:rPr>
                <w:rFonts w:asciiTheme="majorHAnsi" w:hAnsiTheme="majorHAnsi"/>
                <w:sz w:val="20"/>
                <w:szCs w:val="20"/>
              </w:rPr>
              <w:t>Français BI 1</w:t>
            </w:r>
            <w:r>
              <w:rPr>
                <w:rFonts w:asciiTheme="majorHAnsi" w:hAnsiTheme="majorHAnsi"/>
                <w:sz w:val="20"/>
                <w:szCs w:val="20"/>
              </w:rPr>
              <w:t>2</w:t>
            </w:r>
            <w:r w:rsidRPr="00A044FD">
              <w:rPr>
                <w:rFonts w:asciiTheme="majorHAnsi" w:hAnsiTheme="majorHAnsi"/>
                <w:sz w:val="20"/>
                <w:szCs w:val="20"/>
              </w:rPr>
              <w:t xml:space="preserve"> NS </w:t>
            </w:r>
          </w:p>
          <w:p w:rsidR="00FA5A5C" w:rsidRPr="00A044FD" w:rsidRDefault="00FA5A5C" w:rsidP="00BC361B">
            <w:pPr>
              <w:rPr>
                <w:rFonts w:asciiTheme="majorHAnsi" w:hAnsiTheme="majorHAnsi"/>
                <w:sz w:val="20"/>
                <w:szCs w:val="20"/>
              </w:rPr>
            </w:pPr>
            <w:r>
              <w:rPr>
                <w:rFonts w:asciiTheme="majorHAnsi" w:hAnsiTheme="majorHAnsi"/>
                <w:sz w:val="20"/>
                <w:szCs w:val="20"/>
              </w:rPr>
              <w:t>Biologie</w:t>
            </w:r>
            <w:r w:rsidRPr="00A044FD">
              <w:rPr>
                <w:rFonts w:asciiTheme="majorHAnsi" w:hAnsiTheme="majorHAnsi"/>
                <w:sz w:val="20"/>
                <w:szCs w:val="20"/>
              </w:rPr>
              <w:t xml:space="preserve"> BI 1</w:t>
            </w:r>
            <w:r>
              <w:rPr>
                <w:rFonts w:asciiTheme="majorHAnsi" w:hAnsiTheme="majorHAnsi"/>
                <w:sz w:val="20"/>
                <w:szCs w:val="20"/>
              </w:rPr>
              <w:t>1</w:t>
            </w:r>
            <w:r w:rsidRPr="00A044FD">
              <w:rPr>
                <w:rFonts w:asciiTheme="majorHAnsi" w:hAnsiTheme="majorHAnsi"/>
                <w:sz w:val="20"/>
                <w:szCs w:val="20"/>
              </w:rPr>
              <w:t xml:space="preserve"> NS</w:t>
            </w:r>
            <w:r>
              <w:rPr>
                <w:rFonts w:asciiTheme="majorHAnsi" w:hAnsiTheme="majorHAnsi"/>
                <w:sz w:val="20"/>
                <w:szCs w:val="20"/>
              </w:rPr>
              <w:t xml:space="preserve"> </w:t>
            </w:r>
          </w:p>
        </w:tc>
        <w:tc>
          <w:tcPr>
            <w:tcW w:w="3686" w:type="dxa"/>
            <w:tcBorders>
              <w:top w:val="single" w:sz="48" w:space="0" w:color="auto"/>
              <w:left w:val="single" w:sz="48" w:space="0" w:color="auto"/>
              <w:bottom w:val="single" w:sz="6" w:space="0" w:color="auto"/>
              <w:right w:val="single" w:sz="48" w:space="0" w:color="auto"/>
            </w:tcBorders>
          </w:tcPr>
          <w:p w:rsidR="00FA5A5C" w:rsidRDefault="00FA5A5C" w:rsidP="00FA5A5C">
            <w:pPr>
              <w:rPr>
                <w:rFonts w:asciiTheme="majorHAnsi" w:hAnsiTheme="majorHAnsi"/>
                <w:sz w:val="20"/>
                <w:szCs w:val="20"/>
              </w:rPr>
            </w:pPr>
            <w:r>
              <w:rPr>
                <w:rFonts w:asciiTheme="majorHAnsi" w:hAnsiTheme="majorHAnsi"/>
                <w:sz w:val="20"/>
                <w:szCs w:val="20"/>
              </w:rPr>
              <w:t xml:space="preserve">Sciences </w:t>
            </w:r>
            <w:r w:rsidRPr="00A044FD">
              <w:rPr>
                <w:rFonts w:asciiTheme="majorHAnsi" w:hAnsiTheme="majorHAnsi"/>
                <w:sz w:val="20"/>
                <w:szCs w:val="20"/>
              </w:rPr>
              <w:t xml:space="preserve"> 10 </w:t>
            </w:r>
            <w:bookmarkStart w:id="0" w:name="_GoBack"/>
            <w:bookmarkEnd w:id="0"/>
          </w:p>
          <w:p w:rsidR="00FA5A5C" w:rsidRDefault="00FA5A5C" w:rsidP="00FA5A5C">
            <w:pPr>
              <w:rPr>
                <w:rFonts w:asciiTheme="majorHAnsi" w:hAnsiTheme="majorHAnsi"/>
                <w:sz w:val="20"/>
                <w:szCs w:val="20"/>
              </w:rPr>
            </w:pPr>
            <w:r w:rsidRPr="00A044FD">
              <w:rPr>
                <w:rFonts w:asciiTheme="majorHAnsi" w:hAnsiTheme="majorHAnsi"/>
                <w:sz w:val="20"/>
                <w:szCs w:val="20"/>
              </w:rPr>
              <w:t xml:space="preserve">Anglais </w:t>
            </w:r>
            <w:r w:rsidR="00EF73B7">
              <w:rPr>
                <w:rFonts w:asciiTheme="majorHAnsi" w:hAnsiTheme="majorHAnsi"/>
                <w:sz w:val="20"/>
                <w:szCs w:val="20"/>
              </w:rPr>
              <w:t>pré-BI 10</w:t>
            </w:r>
            <w:r w:rsidR="005C6F2F">
              <w:rPr>
                <w:rFonts w:asciiTheme="majorHAnsi" w:hAnsiTheme="majorHAnsi"/>
                <w:sz w:val="20"/>
                <w:szCs w:val="20"/>
              </w:rPr>
              <w:t xml:space="preserve"> </w:t>
            </w:r>
          </w:p>
          <w:p w:rsidR="00FA5A5C" w:rsidRDefault="00FA5A5C" w:rsidP="00FA5A5C">
            <w:pPr>
              <w:rPr>
                <w:rFonts w:asciiTheme="majorHAnsi" w:hAnsiTheme="majorHAnsi"/>
                <w:sz w:val="20"/>
                <w:szCs w:val="20"/>
              </w:rPr>
            </w:pPr>
            <w:r w:rsidRPr="00A044FD">
              <w:rPr>
                <w:rFonts w:asciiTheme="majorHAnsi" w:hAnsiTheme="majorHAnsi"/>
                <w:sz w:val="20"/>
                <w:szCs w:val="20"/>
              </w:rPr>
              <w:t>Physique 11</w:t>
            </w:r>
            <w:r>
              <w:rPr>
                <w:rFonts w:asciiTheme="majorHAnsi" w:hAnsiTheme="majorHAnsi"/>
                <w:sz w:val="20"/>
                <w:szCs w:val="20"/>
              </w:rPr>
              <w:t xml:space="preserve"> </w:t>
            </w:r>
          </w:p>
          <w:p w:rsidR="00FA5A5C" w:rsidRDefault="00FA5A5C" w:rsidP="00FA5A5C">
            <w:pPr>
              <w:rPr>
                <w:rFonts w:asciiTheme="majorHAnsi" w:hAnsiTheme="majorHAnsi"/>
                <w:sz w:val="20"/>
                <w:szCs w:val="20"/>
              </w:rPr>
            </w:pPr>
            <w:r>
              <w:rPr>
                <w:rFonts w:asciiTheme="majorHAnsi" w:hAnsiTheme="majorHAnsi"/>
                <w:sz w:val="20"/>
                <w:szCs w:val="20"/>
              </w:rPr>
              <w:t xml:space="preserve">Géo planétaire 12 </w:t>
            </w:r>
          </w:p>
          <w:p w:rsidR="00FA5A5C" w:rsidRDefault="00FA5A5C" w:rsidP="00FA5A5C">
            <w:pPr>
              <w:rPr>
                <w:rFonts w:asciiTheme="majorHAnsi" w:hAnsiTheme="majorHAnsi"/>
                <w:sz w:val="20"/>
                <w:szCs w:val="20"/>
              </w:rPr>
            </w:pPr>
            <w:r>
              <w:rPr>
                <w:rFonts w:asciiTheme="majorHAnsi" w:hAnsiTheme="majorHAnsi"/>
                <w:sz w:val="20"/>
                <w:szCs w:val="20"/>
              </w:rPr>
              <w:t xml:space="preserve">Calcul 12 </w:t>
            </w:r>
          </w:p>
          <w:p w:rsidR="00854791" w:rsidRPr="00A044FD" w:rsidRDefault="00854791" w:rsidP="00854791">
            <w:pPr>
              <w:rPr>
                <w:rFonts w:asciiTheme="majorHAnsi" w:hAnsiTheme="majorHAnsi"/>
                <w:sz w:val="20"/>
                <w:szCs w:val="20"/>
              </w:rPr>
            </w:pPr>
            <w:r>
              <w:rPr>
                <w:rFonts w:asciiTheme="majorHAnsi" w:hAnsiTheme="majorHAnsi"/>
                <w:sz w:val="20"/>
                <w:szCs w:val="20"/>
              </w:rPr>
              <w:t xml:space="preserve">Psychologie </w:t>
            </w:r>
            <w:r w:rsidR="008B49DC">
              <w:rPr>
                <w:rFonts w:asciiTheme="majorHAnsi" w:hAnsiTheme="majorHAnsi"/>
                <w:sz w:val="20"/>
                <w:szCs w:val="20"/>
              </w:rPr>
              <w:t>12</w:t>
            </w:r>
          </w:p>
          <w:p w:rsidR="00EF73B7" w:rsidRDefault="00EF73B7" w:rsidP="00FA5A5C">
            <w:pPr>
              <w:rPr>
                <w:rFonts w:asciiTheme="majorHAnsi" w:hAnsiTheme="majorHAnsi"/>
                <w:sz w:val="20"/>
                <w:szCs w:val="20"/>
              </w:rPr>
            </w:pPr>
          </w:p>
          <w:p w:rsidR="00BC361B" w:rsidRDefault="00BC361B" w:rsidP="00FA5A5C">
            <w:pPr>
              <w:rPr>
                <w:rFonts w:asciiTheme="majorHAnsi" w:hAnsiTheme="majorHAnsi"/>
                <w:sz w:val="20"/>
                <w:szCs w:val="20"/>
              </w:rPr>
            </w:pPr>
          </w:p>
          <w:p w:rsidR="00FA5A5C" w:rsidRPr="00A044FD" w:rsidRDefault="00FA5A5C" w:rsidP="00FA5A5C">
            <w:pPr>
              <w:rPr>
                <w:rFonts w:asciiTheme="majorHAnsi" w:hAnsiTheme="majorHAnsi"/>
                <w:sz w:val="20"/>
                <w:szCs w:val="20"/>
              </w:rPr>
            </w:pPr>
            <w:r>
              <w:rPr>
                <w:rFonts w:asciiTheme="majorHAnsi" w:hAnsiTheme="majorHAnsi"/>
                <w:sz w:val="20"/>
                <w:szCs w:val="20"/>
              </w:rPr>
              <w:t xml:space="preserve">Biologie </w:t>
            </w:r>
            <w:r w:rsidRPr="00A044FD">
              <w:rPr>
                <w:rFonts w:asciiTheme="majorHAnsi" w:hAnsiTheme="majorHAnsi"/>
                <w:sz w:val="20"/>
                <w:szCs w:val="20"/>
              </w:rPr>
              <w:t xml:space="preserve"> BI </w:t>
            </w:r>
            <w:r>
              <w:rPr>
                <w:rFonts w:asciiTheme="majorHAnsi" w:hAnsiTheme="majorHAnsi"/>
                <w:sz w:val="20"/>
                <w:szCs w:val="20"/>
              </w:rPr>
              <w:t>12</w:t>
            </w:r>
            <w:r w:rsidRPr="00A044FD">
              <w:rPr>
                <w:rFonts w:asciiTheme="majorHAnsi" w:hAnsiTheme="majorHAnsi"/>
                <w:sz w:val="20"/>
                <w:szCs w:val="20"/>
              </w:rPr>
              <w:t xml:space="preserve"> N</w:t>
            </w:r>
            <w:r>
              <w:rPr>
                <w:rFonts w:asciiTheme="majorHAnsi" w:hAnsiTheme="majorHAnsi"/>
                <w:sz w:val="20"/>
                <w:szCs w:val="20"/>
              </w:rPr>
              <w:t>S</w:t>
            </w:r>
            <w:r w:rsidRPr="00A044FD">
              <w:rPr>
                <w:rFonts w:asciiTheme="majorHAnsi" w:hAnsiTheme="majorHAnsi"/>
                <w:sz w:val="20"/>
                <w:szCs w:val="20"/>
              </w:rPr>
              <w:t xml:space="preserve"> </w:t>
            </w:r>
          </w:p>
          <w:p w:rsidR="00FA5A5C" w:rsidRPr="00A044FD" w:rsidRDefault="00FA5A5C" w:rsidP="00BC361B">
            <w:pPr>
              <w:rPr>
                <w:rFonts w:asciiTheme="majorHAnsi" w:hAnsiTheme="majorHAnsi"/>
                <w:sz w:val="20"/>
                <w:szCs w:val="20"/>
              </w:rPr>
            </w:pPr>
            <w:r>
              <w:rPr>
                <w:rFonts w:asciiTheme="majorHAnsi" w:hAnsiTheme="majorHAnsi"/>
                <w:sz w:val="20"/>
                <w:szCs w:val="20"/>
              </w:rPr>
              <w:t>Histoire</w:t>
            </w:r>
            <w:r w:rsidRPr="00A044FD">
              <w:rPr>
                <w:rFonts w:asciiTheme="majorHAnsi" w:hAnsiTheme="majorHAnsi"/>
                <w:sz w:val="20"/>
                <w:szCs w:val="20"/>
              </w:rPr>
              <w:t xml:space="preserve"> BI </w:t>
            </w:r>
            <w:r>
              <w:rPr>
                <w:rFonts w:asciiTheme="majorHAnsi" w:hAnsiTheme="majorHAnsi"/>
                <w:sz w:val="20"/>
                <w:szCs w:val="20"/>
              </w:rPr>
              <w:t xml:space="preserve">11 </w:t>
            </w:r>
            <w:r w:rsidRPr="00A044FD">
              <w:rPr>
                <w:rFonts w:asciiTheme="majorHAnsi" w:hAnsiTheme="majorHAnsi"/>
                <w:sz w:val="20"/>
                <w:szCs w:val="20"/>
              </w:rPr>
              <w:t xml:space="preserve">NS </w:t>
            </w:r>
          </w:p>
        </w:tc>
        <w:tc>
          <w:tcPr>
            <w:tcW w:w="2686" w:type="dxa"/>
            <w:vMerge w:val="restart"/>
            <w:tcBorders>
              <w:top w:val="single" w:sz="48" w:space="0" w:color="auto"/>
              <w:left w:val="single" w:sz="48" w:space="0" w:color="auto"/>
              <w:right w:val="single" w:sz="48" w:space="0" w:color="auto"/>
            </w:tcBorders>
          </w:tcPr>
          <w:p w:rsidR="00FA5A5C" w:rsidRPr="00A044FD" w:rsidRDefault="00FA5A5C" w:rsidP="00FA5A5C">
            <w:pPr>
              <w:pStyle w:val="Paragraphedeliste"/>
              <w:ind w:left="0"/>
              <w:jc w:val="center"/>
            </w:pPr>
          </w:p>
          <w:p w:rsidR="00FA5A5C" w:rsidRPr="00A044FD" w:rsidRDefault="00FA5A5C" w:rsidP="00FA5A5C">
            <w:pPr>
              <w:pStyle w:val="Paragraphedeliste"/>
              <w:ind w:left="0"/>
              <w:jc w:val="center"/>
            </w:pPr>
          </w:p>
          <w:p w:rsidR="00FA5A5C" w:rsidRPr="00A044FD" w:rsidRDefault="00FA5A5C" w:rsidP="00FA5A5C">
            <w:pPr>
              <w:pStyle w:val="Paragraphedeliste"/>
              <w:ind w:left="0"/>
              <w:jc w:val="center"/>
            </w:pPr>
          </w:p>
          <w:p w:rsidR="00FA5A5C" w:rsidRPr="00A044FD" w:rsidRDefault="00FA5A5C" w:rsidP="00FA5A5C">
            <w:pPr>
              <w:pStyle w:val="Paragraphedeliste"/>
              <w:ind w:left="0"/>
              <w:jc w:val="center"/>
            </w:pPr>
          </w:p>
          <w:p w:rsidR="00FA5A5C" w:rsidRPr="00A044FD" w:rsidRDefault="00FA5A5C" w:rsidP="00FA5A5C">
            <w:pPr>
              <w:pStyle w:val="Paragraphedeliste"/>
              <w:ind w:left="0"/>
              <w:jc w:val="center"/>
            </w:pPr>
          </w:p>
          <w:p w:rsidR="00FA5A5C" w:rsidRPr="00A044FD" w:rsidRDefault="00FA5A5C" w:rsidP="00FA5A5C">
            <w:pPr>
              <w:pStyle w:val="Paragraphedeliste"/>
              <w:ind w:left="0"/>
              <w:jc w:val="center"/>
            </w:pPr>
            <w:r w:rsidRPr="00A044FD">
              <w:t>Chimie 11</w:t>
            </w:r>
          </w:p>
          <w:p w:rsidR="00FA5A5C" w:rsidRDefault="00FA5A5C" w:rsidP="00FA5A5C">
            <w:pPr>
              <w:pStyle w:val="Paragraphedeliste"/>
              <w:ind w:left="0"/>
              <w:jc w:val="center"/>
            </w:pPr>
            <w:r w:rsidRPr="00A044FD">
              <w:t>Chimie 11 (avancé</w:t>
            </w:r>
            <w:r>
              <w:t>e</w:t>
            </w:r>
            <w:r w:rsidRPr="00A044FD">
              <w:t>)</w:t>
            </w:r>
          </w:p>
          <w:p w:rsidR="00FA5A5C" w:rsidRPr="00A044FD" w:rsidRDefault="00FA5A5C" w:rsidP="00FA5A5C">
            <w:pPr>
              <w:pStyle w:val="Paragraphedeliste"/>
              <w:ind w:left="0"/>
              <w:jc w:val="center"/>
            </w:pPr>
            <w:r w:rsidRPr="00A044FD">
              <w:t>Comp</w:t>
            </w:r>
            <w:r>
              <w:t>tabilité</w:t>
            </w:r>
            <w:r w:rsidRPr="00A044FD">
              <w:t xml:space="preserve"> 11</w:t>
            </w:r>
          </w:p>
          <w:p w:rsidR="00FA5A5C" w:rsidRPr="00A044FD" w:rsidRDefault="00FA5A5C" w:rsidP="00FA5A5C">
            <w:pPr>
              <w:pStyle w:val="Paragraphedeliste"/>
              <w:ind w:left="0"/>
              <w:jc w:val="center"/>
            </w:pPr>
            <w:r w:rsidRPr="00A044FD">
              <w:t>Design 11</w:t>
            </w:r>
          </w:p>
          <w:p w:rsidR="00FA5A5C" w:rsidRPr="00A044FD" w:rsidRDefault="00FA5A5C" w:rsidP="00FA5A5C">
            <w:pPr>
              <w:pStyle w:val="Paragraphedeliste"/>
              <w:ind w:left="0"/>
              <w:jc w:val="center"/>
            </w:pPr>
            <w:r w:rsidRPr="00A044FD">
              <w:t>Études acadiennes 11</w:t>
            </w:r>
          </w:p>
          <w:p w:rsidR="00FA5A5C" w:rsidRDefault="00FA5A5C" w:rsidP="00FA5A5C">
            <w:pPr>
              <w:pStyle w:val="Paragraphedeliste"/>
              <w:ind w:left="0"/>
              <w:jc w:val="center"/>
            </w:pPr>
            <w:r w:rsidRPr="00A044FD">
              <w:t>Histoire du Canada 11</w:t>
            </w:r>
          </w:p>
          <w:p w:rsidR="00BA50D7" w:rsidRPr="00BA50D7" w:rsidRDefault="00BA50D7" w:rsidP="00BA50D7">
            <w:pPr>
              <w:pStyle w:val="Paragraphedeliste"/>
              <w:ind w:left="0"/>
              <w:jc w:val="center"/>
              <w:rPr>
                <w:sz w:val="20"/>
                <w:szCs w:val="20"/>
              </w:rPr>
            </w:pPr>
            <w:r w:rsidRPr="00BA50D7">
              <w:rPr>
                <w:sz w:val="20"/>
                <w:szCs w:val="20"/>
              </w:rPr>
              <w:t xml:space="preserve">Intro </w:t>
            </w:r>
            <w:r w:rsidR="00FA5A5C" w:rsidRPr="00BA50D7">
              <w:rPr>
                <w:sz w:val="20"/>
                <w:szCs w:val="20"/>
              </w:rPr>
              <w:t>à la programmation 11</w:t>
            </w:r>
          </w:p>
          <w:p w:rsidR="00FA5A5C" w:rsidRDefault="00FA5A5C" w:rsidP="00FA5A5C">
            <w:pPr>
              <w:pStyle w:val="Paragraphedeliste"/>
              <w:ind w:left="0"/>
              <w:jc w:val="center"/>
            </w:pPr>
            <w:r w:rsidRPr="00A044FD">
              <w:t>Physique 11</w:t>
            </w:r>
          </w:p>
          <w:p w:rsidR="00FA5A5C" w:rsidRDefault="00BA50D7" w:rsidP="00FA5A5C">
            <w:pPr>
              <w:pStyle w:val="Paragraphedeliste"/>
              <w:ind w:left="0"/>
              <w:jc w:val="center"/>
            </w:pPr>
            <w:r>
              <w:t xml:space="preserve">Physique </w:t>
            </w:r>
            <w:r w:rsidR="00FA5A5C">
              <w:t>avancée</w:t>
            </w:r>
            <w:r>
              <w:t xml:space="preserve"> 11</w:t>
            </w:r>
          </w:p>
          <w:p w:rsidR="00BA50D7" w:rsidRDefault="00BA50D7" w:rsidP="00BA50D7">
            <w:pPr>
              <w:pStyle w:val="Paragraphedeliste"/>
              <w:ind w:left="0"/>
              <w:jc w:val="center"/>
            </w:pPr>
            <w:r>
              <w:t>Pré-calcul 11</w:t>
            </w:r>
          </w:p>
          <w:p w:rsidR="00D13333" w:rsidRDefault="00D13333" w:rsidP="00BA50D7">
            <w:pPr>
              <w:pStyle w:val="Paragraphedeliste"/>
              <w:ind w:left="0"/>
              <w:jc w:val="center"/>
            </w:pPr>
          </w:p>
          <w:p w:rsidR="00BA50D7" w:rsidRDefault="00BA50D7" w:rsidP="00FA5A5C">
            <w:pPr>
              <w:pStyle w:val="Paragraphedeliste"/>
              <w:ind w:left="0"/>
              <w:jc w:val="center"/>
            </w:pPr>
            <w:r>
              <w:t>Calcul 12</w:t>
            </w:r>
          </w:p>
          <w:p w:rsidR="00BA50D7" w:rsidRDefault="00BA50D7" w:rsidP="00FA5A5C">
            <w:pPr>
              <w:pStyle w:val="Paragraphedeliste"/>
              <w:ind w:left="0"/>
              <w:jc w:val="center"/>
            </w:pPr>
            <w:r>
              <w:t>Chimie 12</w:t>
            </w:r>
          </w:p>
          <w:p w:rsidR="00BA50D7" w:rsidRDefault="00BA50D7" w:rsidP="00FA5A5C">
            <w:pPr>
              <w:pStyle w:val="Paragraphedeliste"/>
              <w:ind w:left="0"/>
              <w:jc w:val="center"/>
            </w:pPr>
            <w:r>
              <w:t>Chimie avancée 12</w:t>
            </w:r>
          </w:p>
          <w:p w:rsidR="00FA5A5C" w:rsidRPr="00A044FD" w:rsidRDefault="00FA5A5C" w:rsidP="00FA5A5C">
            <w:pPr>
              <w:pStyle w:val="Paragraphedeliste"/>
              <w:ind w:left="0"/>
              <w:jc w:val="center"/>
            </w:pPr>
            <w:r w:rsidRPr="00A044FD">
              <w:t>Droit 12</w:t>
            </w:r>
          </w:p>
          <w:p w:rsidR="00FA5A5C" w:rsidRDefault="00FA5A5C" w:rsidP="00FA5A5C">
            <w:pPr>
              <w:pStyle w:val="Paragraphedeliste"/>
              <w:ind w:left="0"/>
              <w:jc w:val="center"/>
            </w:pPr>
            <w:r w:rsidRPr="00A044FD">
              <w:t>Économie 12</w:t>
            </w:r>
          </w:p>
          <w:p w:rsidR="00FA5A5C" w:rsidRPr="00A044FD" w:rsidRDefault="00FA5A5C" w:rsidP="00FA5A5C">
            <w:pPr>
              <w:pStyle w:val="Paragraphedeliste"/>
              <w:ind w:left="0"/>
              <w:jc w:val="center"/>
            </w:pPr>
            <w:r w:rsidRPr="00A044FD">
              <w:t>Entreprenariat 12</w:t>
            </w:r>
          </w:p>
          <w:p w:rsidR="00FA5A5C" w:rsidRPr="00A044FD" w:rsidRDefault="00A9591B" w:rsidP="00FA5A5C">
            <w:pPr>
              <w:pStyle w:val="Paragraphedeliste"/>
              <w:ind w:left="0"/>
              <w:jc w:val="center"/>
            </w:pPr>
            <w:r>
              <w:t>Histoire p</w:t>
            </w:r>
            <w:r w:rsidR="00FA5A5C" w:rsidRPr="00A044FD">
              <w:t>lanétaire 12</w:t>
            </w:r>
          </w:p>
          <w:p w:rsidR="00FA5A5C" w:rsidRPr="00A044FD" w:rsidRDefault="00FA5A5C" w:rsidP="00FA5A5C">
            <w:pPr>
              <w:pStyle w:val="Paragraphedeliste"/>
              <w:ind w:left="0"/>
              <w:jc w:val="center"/>
            </w:pPr>
            <w:r w:rsidRPr="00A044FD">
              <w:t>Philosophie 12</w:t>
            </w:r>
          </w:p>
          <w:p w:rsidR="00BA50D7" w:rsidRDefault="00BA50D7" w:rsidP="00BA50D7">
            <w:pPr>
              <w:pStyle w:val="Paragraphedeliste"/>
              <w:ind w:left="0"/>
              <w:jc w:val="center"/>
            </w:pPr>
            <w:r>
              <w:t>Physique 12</w:t>
            </w:r>
          </w:p>
          <w:p w:rsidR="00BA50D7" w:rsidRDefault="00BA50D7" w:rsidP="00BA50D7">
            <w:pPr>
              <w:pStyle w:val="Paragraphedeliste"/>
              <w:ind w:left="0"/>
              <w:jc w:val="center"/>
            </w:pPr>
            <w:r>
              <w:t>Physique 12 avancée</w:t>
            </w:r>
          </w:p>
          <w:p w:rsidR="00BA50D7" w:rsidRPr="00BA50D7" w:rsidRDefault="00BA50D7" w:rsidP="00BA50D7">
            <w:pPr>
              <w:pStyle w:val="Paragraphedeliste"/>
              <w:ind w:left="0"/>
              <w:jc w:val="center"/>
            </w:pPr>
            <w:r w:rsidRPr="00BA50D7">
              <w:t>Programmation 12 (hiver 2019)</w:t>
            </w:r>
          </w:p>
          <w:p w:rsidR="00BA50D7" w:rsidRPr="00A044FD" w:rsidRDefault="00BA50D7" w:rsidP="00FA5A5C">
            <w:pPr>
              <w:pStyle w:val="Paragraphedeliste"/>
              <w:ind w:left="0"/>
              <w:jc w:val="center"/>
            </w:pPr>
            <w:r>
              <w:t>Pré-calcul 12</w:t>
            </w:r>
          </w:p>
          <w:p w:rsidR="00FA5A5C" w:rsidRPr="00A044FD" w:rsidRDefault="00FA5A5C" w:rsidP="00FA5A5C">
            <w:pPr>
              <w:pStyle w:val="Paragraphedeliste"/>
              <w:ind w:left="0"/>
              <w:jc w:val="center"/>
            </w:pPr>
            <w:r w:rsidRPr="00A044FD">
              <w:t>Sociologie 12</w:t>
            </w:r>
          </w:p>
          <w:p w:rsidR="00FA5A5C" w:rsidRPr="00A044FD" w:rsidRDefault="00FA5A5C" w:rsidP="00FA5A5C">
            <w:pPr>
              <w:pStyle w:val="Paragraphedeliste"/>
              <w:ind w:left="0"/>
              <w:jc w:val="center"/>
            </w:pPr>
          </w:p>
          <w:p w:rsidR="00FA5A5C" w:rsidRPr="00A044FD" w:rsidRDefault="00FA5A5C" w:rsidP="00FA5A5C">
            <w:pPr>
              <w:pStyle w:val="Paragraphedeliste"/>
              <w:ind w:left="0"/>
              <w:jc w:val="center"/>
            </w:pPr>
          </w:p>
          <w:p w:rsidR="00FA5A5C" w:rsidRPr="00A044FD" w:rsidRDefault="00FA5A5C" w:rsidP="00FA5A5C">
            <w:pPr>
              <w:pStyle w:val="Paragraphedeliste"/>
              <w:ind w:left="0"/>
              <w:jc w:val="center"/>
            </w:pPr>
          </w:p>
          <w:p w:rsidR="00FA5A5C" w:rsidRPr="00A044FD" w:rsidRDefault="00BA50D7" w:rsidP="00FA5A5C">
            <w:pPr>
              <w:pStyle w:val="Paragraphedeliste"/>
              <w:ind w:left="0"/>
              <w:jc w:val="center"/>
              <w:rPr>
                <w:b/>
              </w:rPr>
            </w:pPr>
            <w:r>
              <w:rPr>
                <w:b/>
              </w:rPr>
              <w:t>Veuillez faire une flèche vers le bloc où vous voulez prendre le cours virtuel.</w:t>
            </w:r>
          </w:p>
        </w:tc>
      </w:tr>
      <w:tr w:rsidR="00FA5A5C" w:rsidRPr="00A044FD" w:rsidTr="00FA5A5C">
        <w:trPr>
          <w:trHeight w:val="2499"/>
        </w:trPr>
        <w:tc>
          <w:tcPr>
            <w:tcW w:w="1027" w:type="dxa"/>
            <w:tcBorders>
              <w:right w:val="single" w:sz="48" w:space="0" w:color="auto"/>
            </w:tcBorders>
            <w:shd w:val="solid" w:color="auto" w:fill="auto"/>
          </w:tcPr>
          <w:p w:rsidR="00FA5A5C" w:rsidRPr="00A044FD" w:rsidRDefault="00FA5A5C" w:rsidP="00FA5A5C">
            <w:pPr>
              <w:jc w:val="center"/>
              <w:rPr>
                <w:b/>
                <w:sz w:val="28"/>
                <w:szCs w:val="28"/>
              </w:rPr>
            </w:pPr>
          </w:p>
          <w:p w:rsidR="00FA5A5C" w:rsidRPr="00A044FD" w:rsidRDefault="00FA5A5C" w:rsidP="00FA5A5C">
            <w:pPr>
              <w:jc w:val="center"/>
              <w:rPr>
                <w:b/>
                <w:sz w:val="28"/>
                <w:szCs w:val="28"/>
              </w:rPr>
            </w:pPr>
          </w:p>
          <w:p w:rsidR="00FA5A5C" w:rsidRPr="00A044FD" w:rsidRDefault="00FA5A5C" w:rsidP="00FA5A5C">
            <w:pPr>
              <w:jc w:val="center"/>
              <w:rPr>
                <w:b/>
                <w:sz w:val="28"/>
                <w:szCs w:val="28"/>
              </w:rPr>
            </w:pPr>
          </w:p>
          <w:p w:rsidR="00FA5A5C" w:rsidRPr="00A044FD" w:rsidRDefault="00FA5A5C" w:rsidP="00FA5A5C">
            <w:pPr>
              <w:jc w:val="center"/>
              <w:rPr>
                <w:b/>
                <w:sz w:val="28"/>
                <w:szCs w:val="28"/>
              </w:rPr>
            </w:pPr>
            <w:r w:rsidRPr="00A044FD">
              <w:rPr>
                <w:b/>
                <w:sz w:val="28"/>
                <w:szCs w:val="28"/>
              </w:rPr>
              <w:t>BLOC B</w:t>
            </w:r>
          </w:p>
        </w:tc>
        <w:tc>
          <w:tcPr>
            <w:tcW w:w="3617" w:type="dxa"/>
            <w:tcBorders>
              <w:top w:val="single" w:sz="48" w:space="0" w:color="auto"/>
              <w:left w:val="single" w:sz="48" w:space="0" w:color="auto"/>
              <w:bottom w:val="single" w:sz="6" w:space="0" w:color="auto"/>
              <w:right w:val="single" w:sz="48" w:space="0" w:color="auto"/>
            </w:tcBorders>
          </w:tcPr>
          <w:p w:rsidR="00FA5A5C" w:rsidRPr="00A044FD" w:rsidRDefault="00FA5A5C" w:rsidP="00FA5A5C">
            <w:pPr>
              <w:pStyle w:val="Paragraphedeliste"/>
              <w:ind w:left="0"/>
              <w:rPr>
                <w:rFonts w:asciiTheme="majorHAnsi" w:hAnsiTheme="majorHAnsi"/>
                <w:sz w:val="20"/>
                <w:szCs w:val="20"/>
              </w:rPr>
            </w:pPr>
            <w:r>
              <w:rPr>
                <w:rFonts w:asciiTheme="majorHAnsi" w:hAnsiTheme="majorHAnsi"/>
                <w:sz w:val="20"/>
                <w:szCs w:val="20"/>
              </w:rPr>
              <w:t xml:space="preserve">Art dramatique 10-11 </w:t>
            </w:r>
          </w:p>
          <w:p w:rsidR="00FA5A5C" w:rsidRDefault="00FA5A5C" w:rsidP="00FA5A5C">
            <w:pPr>
              <w:pStyle w:val="Paragraphedeliste"/>
              <w:ind w:left="0"/>
              <w:rPr>
                <w:rFonts w:asciiTheme="majorHAnsi" w:hAnsiTheme="majorHAnsi"/>
                <w:sz w:val="20"/>
                <w:szCs w:val="20"/>
              </w:rPr>
            </w:pPr>
            <w:r w:rsidRPr="00A044FD">
              <w:rPr>
                <w:rFonts w:asciiTheme="majorHAnsi" w:hAnsiTheme="majorHAnsi"/>
                <w:sz w:val="20"/>
                <w:szCs w:val="20"/>
              </w:rPr>
              <w:t>Musique 10-12</w:t>
            </w:r>
            <w:r>
              <w:rPr>
                <w:rFonts w:asciiTheme="majorHAnsi" w:hAnsiTheme="majorHAnsi"/>
                <w:sz w:val="20"/>
                <w:szCs w:val="20"/>
              </w:rPr>
              <w:t xml:space="preserve"> </w:t>
            </w:r>
          </w:p>
          <w:p w:rsidR="00FA5A5C" w:rsidRPr="00A044FD" w:rsidRDefault="00FA5A5C" w:rsidP="00FA5A5C">
            <w:pPr>
              <w:pStyle w:val="Paragraphedeliste"/>
              <w:ind w:left="0"/>
              <w:rPr>
                <w:rFonts w:asciiTheme="majorHAnsi" w:hAnsiTheme="majorHAnsi"/>
                <w:sz w:val="20"/>
                <w:szCs w:val="20"/>
              </w:rPr>
            </w:pPr>
            <w:r w:rsidRPr="00743BA8">
              <w:rPr>
                <w:rFonts w:asciiTheme="majorHAnsi" w:hAnsiTheme="majorHAnsi"/>
                <w:sz w:val="20"/>
                <w:szCs w:val="20"/>
              </w:rPr>
              <w:t xml:space="preserve">Arts </w:t>
            </w:r>
            <w:r>
              <w:rPr>
                <w:rFonts w:asciiTheme="majorHAnsi" w:hAnsiTheme="majorHAnsi"/>
                <w:sz w:val="20"/>
                <w:szCs w:val="20"/>
              </w:rPr>
              <w:t xml:space="preserve">plastiques </w:t>
            </w:r>
            <w:r w:rsidRPr="00743BA8">
              <w:rPr>
                <w:rFonts w:asciiTheme="majorHAnsi" w:hAnsiTheme="majorHAnsi"/>
                <w:sz w:val="20"/>
                <w:szCs w:val="20"/>
              </w:rPr>
              <w:t>10-</w:t>
            </w:r>
            <w:r w:rsidR="008B49DC">
              <w:rPr>
                <w:rFonts w:asciiTheme="majorHAnsi" w:hAnsiTheme="majorHAnsi"/>
                <w:sz w:val="20"/>
                <w:szCs w:val="20"/>
              </w:rPr>
              <w:t>12</w:t>
            </w:r>
          </w:p>
          <w:p w:rsidR="00FA5A5C" w:rsidRDefault="00FA5A5C" w:rsidP="00FA5A5C">
            <w:pPr>
              <w:pStyle w:val="Paragraphedeliste"/>
              <w:ind w:left="0"/>
              <w:rPr>
                <w:rFonts w:asciiTheme="majorHAnsi" w:hAnsiTheme="majorHAnsi"/>
                <w:sz w:val="20"/>
                <w:szCs w:val="20"/>
              </w:rPr>
            </w:pPr>
            <w:r w:rsidRPr="00743BA8">
              <w:rPr>
                <w:rFonts w:asciiTheme="majorHAnsi" w:hAnsiTheme="majorHAnsi"/>
                <w:sz w:val="20"/>
                <w:szCs w:val="20"/>
              </w:rPr>
              <w:t xml:space="preserve">Espagnol 10-11 </w:t>
            </w:r>
          </w:p>
          <w:p w:rsidR="00EF73B7" w:rsidRDefault="00EF73B7" w:rsidP="00EF73B7">
            <w:pPr>
              <w:pStyle w:val="Paragraphedeliste"/>
              <w:ind w:left="0"/>
              <w:rPr>
                <w:rFonts w:asciiTheme="majorHAnsi" w:hAnsiTheme="majorHAnsi"/>
                <w:sz w:val="20"/>
                <w:szCs w:val="20"/>
              </w:rPr>
            </w:pPr>
            <w:r>
              <w:rPr>
                <w:rFonts w:asciiTheme="majorHAnsi" w:hAnsiTheme="majorHAnsi"/>
                <w:sz w:val="20"/>
                <w:szCs w:val="20"/>
              </w:rPr>
              <w:t xml:space="preserve">Éducation physique 10-12 </w:t>
            </w:r>
          </w:p>
          <w:p w:rsidR="00EF73B7" w:rsidRPr="00743BA8" w:rsidRDefault="00EF73B7" w:rsidP="00EF73B7">
            <w:pPr>
              <w:pStyle w:val="Paragraphedeliste"/>
              <w:ind w:left="0"/>
              <w:rPr>
                <w:rFonts w:asciiTheme="majorHAnsi" w:hAnsiTheme="majorHAnsi"/>
                <w:sz w:val="20"/>
                <w:szCs w:val="20"/>
              </w:rPr>
            </w:pPr>
            <w:r>
              <w:rPr>
                <w:rFonts w:asciiTheme="majorHAnsi" w:hAnsiTheme="majorHAnsi"/>
                <w:sz w:val="20"/>
                <w:szCs w:val="20"/>
              </w:rPr>
              <w:t xml:space="preserve">Techno de la construction 11 </w:t>
            </w:r>
          </w:p>
          <w:p w:rsidR="00FA5A5C" w:rsidRPr="00743BA8" w:rsidRDefault="00FA5A5C" w:rsidP="00FA5A5C">
            <w:pPr>
              <w:pStyle w:val="Paragraphedeliste"/>
              <w:ind w:left="0"/>
              <w:rPr>
                <w:rFonts w:asciiTheme="majorHAnsi" w:hAnsiTheme="majorHAnsi"/>
                <w:sz w:val="20"/>
                <w:szCs w:val="20"/>
              </w:rPr>
            </w:pPr>
            <w:r w:rsidRPr="00743BA8">
              <w:rPr>
                <w:rFonts w:asciiTheme="majorHAnsi" w:hAnsiTheme="majorHAnsi"/>
                <w:sz w:val="20"/>
                <w:szCs w:val="20"/>
              </w:rPr>
              <w:t>Français 11</w:t>
            </w:r>
          </w:p>
          <w:p w:rsidR="00FA5A5C" w:rsidRPr="00A044FD" w:rsidRDefault="00FA5A5C" w:rsidP="00FA5A5C">
            <w:pPr>
              <w:pStyle w:val="Paragraphedeliste"/>
              <w:ind w:left="0"/>
              <w:rPr>
                <w:rFonts w:asciiTheme="majorHAnsi" w:hAnsiTheme="majorHAnsi"/>
                <w:sz w:val="20"/>
                <w:szCs w:val="20"/>
              </w:rPr>
            </w:pPr>
            <w:r w:rsidRPr="00A044FD">
              <w:rPr>
                <w:rFonts w:asciiTheme="majorHAnsi" w:hAnsiTheme="majorHAnsi"/>
                <w:sz w:val="20"/>
                <w:szCs w:val="20"/>
              </w:rPr>
              <w:t>Mathématiques 12</w:t>
            </w:r>
            <w:r>
              <w:rPr>
                <w:rFonts w:asciiTheme="majorHAnsi" w:hAnsiTheme="majorHAnsi"/>
                <w:sz w:val="20"/>
                <w:szCs w:val="20"/>
              </w:rPr>
              <w:t xml:space="preserve"> </w:t>
            </w:r>
          </w:p>
          <w:p w:rsidR="00FA5A5C" w:rsidRPr="00A044FD" w:rsidRDefault="00FA5A5C" w:rsidP="00FA5A5C">
            <w:pPr>
              <w:pStyle w:val="Paragraphedeliste"/>
              <w:ind w:left="0"/>
              <w:rPr>
                <w:rFonts w:asciiTheme="majorHAnsi" w:hAnsiTheme="majorHAnsi"/>
                <w:sz w:val="20"/>
                <w:szCs w:val="20"/>
              </w:rPr>
            </w:pPr>
            <w:r w:rsidRPr="00A044FD">
              <w:rPr>
                <w:rFonts w:asciiTheme="majorHAnsi" w:hAnsiTheme="majorHAnsi"/>
                <w:sz w:val="20"/>
                <w:szCs w:val="20"/>
              </w:rPr>
              <w:t xml:space="preserve">Physique 12  </w:t>
            </w:r>
          </w:p>
          <w:p w:rsidR="00FA5A5C" w:rsidRPr="00A044FD" w:rsidRDefault="00FA5A5C" w:rsidP="00FA5A5C">
            <w:pPr>
              <w:pStyle w:val="Paragraphedeliste"/>
              <w:ind w:left="0"/>
              <w:rPr>
                <w:rFonts w:asciiTheme="majorHAnsi" w:hAnsiTheme="majorHAnsi"/>
                <w:sz w:val="20"/>
                <w:szCs w:val="20"/>
              </w:rPr>
            </w:pPr>
          </w:p>
          <w:p w:rsidR="00FA5A5C" w:rsidRDefault="00FA5A5C" w:rsidP="00FA5A5C">
            <w:pPr>
              <w:pStyle w:val="Paragraphedeliste"/>
              <w:ind w:left="0"/>
              <w:rPr>
                <w:rFonts w:asciiTheme="majorHAnsi" w:hAnsiTheme="majorHAnsi"/>
                <w:sz w:val="20"/>
                <w:szCs w:val="20"/>
              </w:rPr>
            </w:pPr>
            <w:r w:rsidRPr="00A044FD">
              <w:rPr>
                <w:rFonts w:asciiTheme="majorHAnsi" w:hAnsiTheme="majorHAnsi"/>
                <w:sz w:val="20"/>
                <w:szCs w:val="20"/>
              </w:rPr>
              <w:t>Biologie BI 12 NS</w:t>
            </w:r>
            <w:r w:rsidR="00EF73B7">
              <w:rPr>
                <w:rFonts w:asciiTheme="majorHAnsi" w:hAnsiTheme="majorHAnsi"/>
                <w:sz w:val="20"/>
                <w:szCs w:val="20"/>
              </w:rPr>
              <w:t xml:space="preserve"> </w:t>
            </w:r>
          </w:p>
          <w:p w:rsidR="00FA5A5C" w:rsidRPr="00A044FD" w:rsidRDefault="00FA5A5C" w:rsidP="00280B0C">
            <w:pPr>
              <w:pStyle w:val="Paragraphedeliste"/>
              <w:ind w:left="0"/>
              <w:rPr>
                <w:rFonts w:asciiTheme="majorHAnsi" w:hAnsiTheme="majorHAnsi"/>
                <w:sz w:val="20"/>
                <w:szCs w:val="20"/>
              </w:rPr>
            </w:pPr>
            <w:r>
              <w:rPr>
                <w:rFonts w:asciiTheme="majorHAnsi" w:hAnsiTheme="majorHAnsi"/>
                <w:sz w:val="20"/>
                <w:szCs w:val="20"/>
              </w:rPr>
              <w:t xml:space="preserve">Français BI 11 </w:t>
            </w:r>
            <w:r w:rsidR="00280B0C">
              <w:rPr>
                <w:rFonts w:asciiTheme="majorHAnsi" w:hAnsiTheme="majorHAnsi"/>
                <w:sz w:val="20"/>
                <w:szCs w:val="20"/>
              </w:rPr>
              <w:t>NS</w:t>
            </w:r>
          </w:p>
        </w:tc>
        <w:tc>
          <w:tcPr>
            <w:tcW w:w="3686" w:type="dxa"/>
            <w:tcBorders>
              <w:top w:val="single" w:sz="48" w:space="0" w:color="auto"/>
              <w:left w:val="single" w:sz="48" w:space="0" w:color="auto"/>
              <w:bottom w:val="single" w:sz="6" w:space="0" w:color="auto"/>
              <w:right w:val="single" w:sz="48" w:space="0" w:color="auto"/>
            </w:tcBorders>
          </w:tcPr>
          <w:p w:rsidR="00EF73B7" w:rsidRDefault="00FA5A5C" w:rsidP="00FA5A5C">
            <w:pPr>
              <w:pStyle w:val="Paragraphedeliste"/>
              <w:ind w:left="0"/>
              <w:rPr>
                <w:rFonts w:asciiTheme="majorHAnsi" w:hAnsiTheme="majorHAnsi"/>
                <w:sz w:val="20"/>
                <w:szCs w:val="20"/>
              </w:rPr>
            </w:pPr>
            <w:r>
              <w:rPr>
                <w:rFonts w:asciiTheme="majorHAnsi" w:hAnsiTheme="majorHAnsi"/>
                <w:sz w:val="20"/>
                <w:szCs w:val="20"/>
              </w:rPr>
              <w:t>Éducation physique 10-12</w:t>
            </w:r>
            <w:r w:rsidR="00BC361B">
              <w:rPr>
                <w:rFonts w:asciiTheme="majorHAnsi" w:hAnsiTheme="majorHAnsi"/>
                <w:sz w:val="20"/>
                <w:szCs w:val="20"/>
              </w:rPr>
              <w:t xml:space="preserve"> </w:t>
            </w:r>
          </w:p>
          <w:p w:rsidR="00FA5A5C" w:rsidRDefault="00EF73B7" w:rsidP="00FA5A5C">
            <w:pPr>
              <w:pStyle w:val="Paragraphedeliste"/>
              <w:ind w:left="0"/>
              <w:rPr>
                <w:rFonts w:asciiTheme="majorHAnsi" w:hAnsiTheme="majorHAnsi"/>
                <w:sz w:val="20"/>
                <w:szCs w:val="20"/>
              </w:rPr>
            </w:pPr>
            <w:r>
              <w:rPr>
                <w:rFonts w:asciiTheme="majorHAnsi" w:hAnsiTheme="majorHAnsi"/>
                <w:sz w:val="20"/>
                <w:szCs w:val="20"/>
              </w:rPr>
              <w:t xml:space="preserve">Yoga 11 </w:t>
            </w:r>
          </w:p>
          <w:p w:rsidR="00FF5B8D" w:rsidRDefault="00FA5A5C" w:rsidP="00FF5B8D">
            <w:pPr>
              <w:pStyle w:val="Paragraphedeliste"/>
              <w:ind w:left="0"/>
              <w:rPr>
                <w:rFonts w:asciiTheme="majorHAnsi" w:hAnsiTheme="majorHAnsi"/>
                <w:sz w:val="20"/>
                <w:szCs w:val="20"/>
              </w:rPr>
            </w:pPr>
            <w:r>
              <w:rPr>
                <w:rFonts w:asciiTheme="majorHAnsi" w:hAnsiTheme="majorHAnsi"/>
                <w:sz w:val="20"/>
                <w:szCs w:val="20"/>
              </w:rPr>
              <w:t>Physique 11</w:t>
            </w:r>
            <w:r w:rsidR="00EF73B7">
              <w:rPr>
                <w:rFonts w:asciiTheme="majorHAnsi" w:hAnsiTheme="majorHAnsi"/>
                <w:sz w:val="20"/>
                <w:szCs w:val="20"/>
              </w:rPr>
              <w:t xml:space="preserve"> </w:t>
            </w:r>
          </w:p>
          <w:p w:rsidR="00FA5A5C" w:rsidRPr="00A044FD" w:rsidRDefault="00FA5A5C" w:rsidP="00FA5A5C">
            <w:pPr>
              <w:pStyle w:val="Paragraphedeliste"/>
              <w:ind w:left="0"/>
              <w:rPr>
                <w:rFonts w:asciiTheme="majorHAnsi" w:hAnsiTheme="majorHAnsi"/>
                <w:sz w:val="20"/>
                <w:szCs w:val="20"/>
              </w:rPr>
            </w:pPr>
            <w:r w:rsidRPr="00A044FD">
              <w:rPr>
                <w:rFonts w:asciiTheme="majorHAnsi" w:hAnsiTheme="majorHAnsi"/>
                <w:sz w:val="20"/>
                <w:szCs w:val="20"/>
              </w:rPr>
              <w:t>Anglais 1</w:t>
            </w:r>
            <w:r>
              <w:rPr>
                <w:rFonts w:asciiTheme="majorHAnsi" w:hAnsiTheme="majorHAnsi"/>
                <w:sz w:val="20"/>
                <w:szCs w:val="20"/>
              </w:rPr>
              <w:t>1</w:t>
            </w:r>
            <w:r w:rsidRPr="00A044FD">
              <w:rPr>
                <w:rFonts w:asciiTheme="majorHAnsi" w:hAnsiTheme="majorHAnsi"/>
                <w:sz w:val="20"/>
                <w:szCs w:val="20"/>
              </w:rPr>
              <w:t xml:space="preserve"> </w:t>
            </w:r>
          </w:p>
          <w:p w:rsidR="00FA5A5C" w:rsidRDefault="00FA5A5C" w:rsidP="00FA5A5C">
            <w:pPr>
              <w:pStyle w:val="Paragraphedeliste"/>
              <w:ind w:left="0"/>
              <w:rPr>
                <w:rFonts w:asciiTheme="majorHAnsi" w:hAnsiTheme="majorHAnsi"/>
                <w:sz w:val="20"/>
                <w:szCs w:val="20"/>
              </w:rPr>
            </w:pPr>
            <w:r w:rsidRPr="00A044FD">
              <w:rPr>
                <w:rFonts w:asciiTheme="majorHAnsi" w:hAnsiTheme="majorHAnsi"/>
                <w:sz w:val="20"/>
                <w:szCs w:val="20"/>
              </w:rPr>
              <w:t>Français 1</w:t>
            </w:r>
            <w:r>
              <w:rPr>
                <w:rFonts w:asciiTheme="majorHAnsi" w:hAnsiTheme="majorHAnsi"/>
                <w:sz w:val="20"/>
                <w:szCs w:val="20"/>
              </w:rPr>
              <w:t xml:space="preserve">1 </w:t>
            </w:r>
          </w:p>
          <w:p w:rsidR="00FA5A5C" w:rsidRDefault="00FA5A5C" w:rsidP="00FA5A5C">
            <w:pPr>
              <w:pStyle w:val="Paragraphedeliste"/>
              <w:ind w:left="0"/>
              <w:rPr>
                <w:rFonts w:asciiTheme="majorHAnsi" w:hAnsiTheme="majorHAnsi"/>
                <w:sz w:val="20"/>
                <w:szCs w:val="20"/>
              </w:rPr>
            </w:pPr>
            <w:r>
              <w:rPr>
                <w:rFonts w:asciiTheme="majorHAnsi" w:hAnsiTheme="majorHAnsi"/>
                <w:sz w:val="20"/>
                <w:szCs w:val="20"/>
              </w:rPr>
              <w:t xml:space="preserve">Biologie 12 </w:t>
            </w:r>
          </w:p>
          <w:p w:rsidR="00EF73B7" w:rsidRDefault="00EF73B7" w:rsidP="00FA5A5C">
            <w:pPr>
              <w:pStyle w:val="Paragraphedeliste"/>
              <w:ind w:left="0"/>
              <w:rPr>
                <w:rFonts w:asciiTheme="majorHAnsi" w:hAnsiTheme="majorHAnsi"/>
                <w:sz w:val="20"/>
                <w:szCs w:val="20"/>
              </w:rPr>
            </w:pPr>
            <w:r>
              <w:rPr>
                <w:rFonts w:asciiTheme="majorHAnsi" w:hAnsiTheme="majorHAnsi"/>
                <w:sz w:val="20"/>
                <w:szCs w:val="20"/>
              </w:rPr>
              <w:t xml:space="preserve">Entreprenariat 12 </w:t>
            </w:r>
          </w:p>
          <w:p w:rsidR="00FA5A5C" w:rsidRDefault="00FA5A5C" w:rsidP="00FA5A5C">
            <w:pPr>
              <w:pStyle w:val="Paragraphedeliste"/>
              <w:ind w:left="0"/>
              <w:rPr>
                <w:rFonts w:asciiTheme="majorHAnsi" w:hAnsiTheme="majorHAnsi"/>
                <w:sz w:val="20"/>
                <w:szCs w:val="20"/>
              </w:rPr>
            </w:pPr>
          </w:p>
          <w:p w:rsidR="00EF73B7" w:rsidRDefault="00EF73B7" w:rsidP="00FA5A5C">
            <w:pPr>
              <w:pStyle w:val="Paragraphedeliste"/>
              <w:ind w:left="0"/>
              <w:rPr>
                <w:rFonts w:asciiTheme="majorHAnsi" w:hAnsiTheme="majorHAnsi"/>
                <w:sz w:val="20"/>
                <w:szCs w:val="20"/>
              </w:rPr>
            </w:pPr>
          </w:p>
          <w:p w:rsidR="00EF73B7" w:rsidRDefault="00EF73B7" w:rsidP="00FA5A5C">
            <w:pPr>
              <w:pStyle w:val="Paragraphedeliste"/>
              <w:ind w:left="0"/>
              <w:rPr>
                <w:rFonts w:asciiTheme="majorHAnsi" w:hAnsiTheme="majorHAnsi"/>
                <w:sz w:val="20"/>
                <w:szCs w:val="20"/>
              </w:rPr>
            </w:pPr>
          </w:p>
          <w:p w:rsidR="00FA5A5C" w:rsidRDefault="00FA5A5C" w:rsidP="00FA5A5C">
            <w:pPr>
              <w:pStyle w:val="Paragraphedeliste"/>
              <w:ind w:left="0"/>
              <w:rPr>
                <w:rFonts w:asciiTheme="majorHAnsi" w:hAnsiTheme="majorHAnsi"/>
                <w:sz w:val="20"/>
                <w:szCs w:val="20"/>
              </w:rPr>
            </w:pPr>
            <w:r>
              <w:rPr>
                <w:rFonts w:asciiTheme="majorHAnsi" w:hAnsiTheme="majorHAnsi"/>
                <w:sz w:val="20"/>
                <w:szCs w:val="20"/>
              </w:rPr>
              <w:t xml:space="preserve">Français BI 12 </w:t>
            </w:r>
            <w:r w:rsidR="00280B0C">
              <w:rPr>
                <w:rFonts w:asciiTheme="majorHAnsi" w:hAnsiTheme="majorHAnsi"/>
                <w:sz w:val="20"/>
                <w:szCs w:val="20"/>
              </w:rPr>
              <w:t>NS</w:t>
            </w:r>
          </w:p>
          <w:p w:rsidR="00FA5A5C" w:rsidRPr="00A044FD" w:rsidRDefault="00FA5A5C" w:rsidP="00280B0C">
            <w:pPr>
              <w:pStyle w:val="Paragraphedeliste"/>
              <w:ind w:left="0"/>
              <w:rPr>
                <w:rFonts w:asciiTheme="majorHAnsi" w:hAnsiTheme="majorHAnsi"/>
                <w:sz w:val="20"/>
                <w:szCs w:val="20"/>
              </w:rPr>
            </w:pPr>
            <w:r>
              <w:rPr>
                <w:rFonts w:asciiTheme="majorHAnsi" w:hAnsiTheme="majorHAnsi"/>
                <w:sz w:val="20"/>
                <w:szCs w:val="20"/>
              </w:rPr>
              <w:t xml:space="preserve">Mathématiques BI 11 </w:t>
            </w:r>
            <w:r w:rsidR="00280B0C">
              <w:rPr>
                <w:rFonts w:asciiTheme="majorHAnsi" w:hAnsiTheme="majorHAnsi"/>
                <w:sz w:val="20"/>
                <w:szCs w:val="20"/>
              </w:rPr>
              <w:t>NM</w:t>
            </w:r>
          </w:p>
        </w:tc>
        <w:tc>
          <w:tcPr>
            <w:tcW w:w="2686" w:type="dxa"/>
            <w:vMerge/>
            <w:tcBorders>
              <w:left w:val="single" w:sz="48" w:space="0" w:color="auto"/>
              <w:right w:val="single" w:sz="48" w:space="0" w:color="auto"/>
            </w:tcBorders>
          </w:tcPr>
          <w:p w:rsidR="00FA5A5C" w:rsidRPr="00A044FD" w:rsidRDefault="00FA5A5C" w:rsidP="00FA5A5C">
            <w:pPr>
              <w:pStyle w:val="Paragraphedeliste"/>
              <w:ind w:left="360"/>
            </w:pPr>
          </w:p>
        </w:tc>
      </w:tr>
      <w:tr w:rsidR="00FA5A5C" w:rsidRPr="00A044FD" w:rsidTr="00FA5A5C">
        <w:trPr>
          <w:trHeight w:val="2673"/>
        </w:trPr>
        <w:tc>
          <w:tcPr>
            <w:tcW w:w="1027" w:type="dxa"/>
            <w:tcBorders>
              <w:bottom w:val="single" w:sz="4" w:space="0" w:color="auto"/>
              <w:right w:val="single" w:sz="48" w:space="0" w:color="auto"/>
            </w:tcBorders>
            <w:shd w:val="solid" w:color="auto" w:fill="auto"/>
          </w:tcPr>
          <w:p w:rsidR="00FA5A5C" w:rsidRPr="00A044FD" w:rsidRDefault="00FA5A5C" w:rsidP="00FA5A5C">
            <w:pPr>
              <w:jc w:val="center"/>
              <w:rPr>
                <w:b/>
                <w:sz w:val="28"/>
                <w:szCs w:val="28"/>
              </w:rPr>
            </w:pPr>
          </w:p>
          <w:p w:rsidR="00FA5A5C" w:rsidRPr="00A044FD" w:rsidRDefault="00FA5A5C" w:rsidP="00FA5A5C">
            <w:pPr>
              <w:jc w:val="center"/>
              <w:rPr>
                <w:b/>
                <w:sz w:val="28"/>
                <w:szCs w:val="28"/>
              </w:rPr>
            </w:pPr>
          </w:p>
          <w:p w:rsidR="00FA5A5C" w:rsidRPr="00A044FD" w:rsidRDefault="00FA5A5C" w:rsidP="00FA5A5C">
            <w:pPr>
              <w:jc w:val="center"/>
              <w:rPr>
                <w:b/>
                <w:sz w:val="28"/>
                <w:szCs w:val="28"/>
              </w:rPr>
            </w:pPr>
            <w:r w:rsidRPr="00A044FD">
              <w:rPr>
                <w:b/>
                <w:sz w:val="28"/>
                <w:szCs w:val="28"/>
              </w:rPr>
              <w:t>BLOC C</w:t>
            </w:r>
          </w:p>
        </w:tc>
        <w:tc>
          <w:tcPr>
            <w:tcW w:w="3617" w:type="dxa"/>
            <w:tcBorders>
              <w:top w:val="single" w:sz="48" w:space="0" w:color="auto"/>
              <w:left w:val="single" w:sz="48" w:space="0" w:color="auto"/>
              <w:bottom w:val="single" w:sz="6" w:space="0" w:color="auto"/>
              <w:right w:val="single" w:sz="48" w:space="0" w:color="auto"/>
            </w:tcBorders>
          </w:tcPr>
          <w:p w:rsidR="00FA5A5C" w:rsidRDefault="00FA5A5C" w:rsidP="00FA5A5C">
            <w:pPr>
              <w:rPr>
                <w:rFonts w:asciiTheme="majorHAnsi" w:hAnsiTheme="majorHAnsi"/>
                <w:sz w:val="20"/>
                <w:szCs w:val="20"/>
              </w:rPr>
            </w:pPr>
            <w:r>
              <w:rPr>
                <w:rFonts w:asciiTheme="majorHAnsi" w:hAnsiTheme="majorHAnsi"/>
                <w:sz w:val="20"/>
                <w:szCs w:val="20"/>
              </w:rPr>
              <w:t xml:space="preserve">Mathématiques 10 </w:t>
            </w:r>
          </w:p>
          <w:p w:rsidR="00FA5A5C" w:rsidRDefault="00FA5A5C" w:rsidP="00FA5A5C">
            <w:pPr>
              <w:rPr>
                <w:rFonts w:asciiTheme="majorHAnsi" w:hAnsiTheme="majorHAnsi"/>
                <w:sz w:val="20"/>
                <w:szCs w:val="20"/>
              </w:rPr>
            </w:pPr>
            <w:r>
              <w:rPr>
                <w:rFonts w:asciiTheme="majorHAnsi" w:hAnsiTheme="majorHAnsi"/>
                <w:sz w:val="20"/>
                <w:szCs w:val="20"/>
              </w:rPr>
              <w:t>Français</w:t>
            </w:r>
            <w:r w:rsidRPr="00A044FD">
              <w:rPr>
                <w:rFonts w:asciiTheme="majorHAnsi" w:hAnsiTheme="majorHAnsi"/>
                <w:sz w:val="20"/>
                <w:szCs w:val="20"/>
              </w:rPr>
              <w:t xml:space="preserve"> </w:t>
            </w:r>
            <w:r>
              <w:rPr>
                <w:rFonts w:asciiTheme="majorHAnsi" w:hAnsiTheme="majorHAnsi"/>
                <w:sz w:val="20"/>
                <w:szCs w:val="20"/>
              </w:rPr>
              <w:t xml:space="preserve">10 pré-BI </w:t>
            </w:r>
          </w:p>
          <w:p w:rsidR="00854791" w:rsidRDefault="00FA5A5C" w:rsidP="00FA5A5C">
            <w:pPr>
              <w:rPr>
                <w:rFonts w:asciiTheme="majorHAnsi" w:hAnsiTheme="majorHAnsi"/>
                <w:sz w:val="20"/>
                <w:szCs w:val="20"/>
              </w:rPr>
            </w:pPr>
            <w:r>
              <w:rPr>
                <w:rFonts w:asciiTheme="majorHAnsi" w:hAnsiTheme="majorHAnsi"/>
                <w:sz w:val="20"/>
                <w:szCs w:val="20"/>
              </w:rPr>
              <w:t>Chimie 11</w:t>
            </w:r>
          </w:p>
          <w:p w:rsidR="00480F2A" w:rsidRDefault="00480F2A" w:rsidP="00480F2A">
            <w:pPr>
              <w:rPr>
                <w:rFonts w:asciiTheme="majorHAnsi" w:hAnsiTheme="majorHAnsi"/>
                <w:sz w:val="20"/>
                <w:szCs w:val="20"/>
              </w:rPr>
            </w:pPr>
            <w:r>
              <w:rPr>
                <w:rFonts w:asciiTheme="majorHAnsi" w:hAnsiTheme="majorHAnsi"/>
                <w:sz w:val="20"/>
                <w:szCs w:val="20"/>
              </w:rPr>
              <w:t xml:space="preserve">Design 11 </w:t>
            </w:r>
          </w:p>
          <w:p w:rsidR="00BA50D7" w:rsidRPr="00A044FD" w:rsidRDefault="00BA50D7" w:rsidP="00BA50D7">
            <w:pPr>
              <w:rPr>
                <w:rFonts w:asciiTheme="majorHAnsi" w:hAnsiTheme="majorHAnsi"/>
                <w:sz w:val="20"/>
                <w:szCs w:val="20"/>
              </w:rPr>
            </w:pPr>
            <w:r w:rsidRPr="00A044FD">
              <w:rPr>
                <w:rFonts w:asciiTheme="majorHAnsi" w:hAnsiTheme="majorHAnsi"/>
                <w:sz w:val="20"/>
                <w:szCs w:val="20"/>
              </w:rPr>
              <w:t xml:space="preserve">Français 12 </w:t>
            </w:r>
          </w:p>
          <w:p w:rsidR="00533099" w:rsidRDefault="00533099" w:rsidP="00FA5A5C">
            <w:pPr>
              <w:rPr>
                <w:rFonts w:asciiTheme="majorHAnsi" w:hAnsiTheme="majorHAnsi"/>
                <w:sz w:val="20"/>
                <w:szCs w:val="20"/>
              </w:rPr>
            </w:pPr>
          </w:p>
          <w:p w:rsidR="007A164A" w:rsidRDefault="007A164A" w:rsidP="00FA5A5C">
            <w:pPr>
              <w:rPr>
                <w:rFonts w:asciiTheme="majorHAnsi" w:hAnsiTheme="majorHAnsi"/>
                <w:sz w:val="20"/>
                <w:szCs w:val="20"/>
              </w:rPr>
            </w:pPr>
          </w:p>
          <w:p w:rsidR="007A164A" w:rsidRDefault="007A164A" w:rsidP="00FA5A5C">
            <w:pPr>
              <w:rPr>
                <w:rFonts w:asciiTheme="majorHAnsi" w:hAnsiTheme="majorHAnsi"/>
                <w:sz w:val="20"/>
                <w:szCs w:val="20"/>
              </w:rPr>
            </w:pPr>
          </w:p>
          <w:p w:rsidR="00FA5A5C" w:rsidRDefault="00FA5A5C" w:rsidP="00FA5A5C">
            <w:pPr>
              <w:rPr>
                <w:rFonts w:asciiTheme="majorHAnsi" w:hAnsiTheme="majorHAnsi"/>
                <w:sz w:val="20"/>
                <w:szCs w:val="20"/>
              </w:rPr>
            </w:pPr>
            <w:r w:rsidRPr="00A044FD">
              <w:rPr>
                <w:rFonts w:asciiTheme="majorHAnsi" w:hAnsiTheme="majorHAnsi"/>
                <w:sz w:val="20"/>
                <w:szCs w:val="20"/>
              </w:rPr>
              <w:t>Chimie BI 1</w:t>
            </w:r>
            <w:r w:rsidR="007A164A">
              <w:rPr>
                <w:rFonts w:asciiTheme="majorHAnsi" w:hAnsiTheme="majorHAnsi"/>
                <w:sz w:val="20"/>
                <w:szCs w:val="20"/>
              </w:rPr>
              <w:t>2</w:t>
            </w:r>
            <w:r w:rsidRPr="00A044FD">
              <w:rPr>
                <w:rFonts w:asciiTheme="majorHAnsi" w:hAnsiTheme="majorHAnsi"/>
                <w:sz w:val="20"/>
                <w:szCs w:val="20"/>
              </w:rPr>
              <w:t xml:space="preserve"> NM </w:t>
            </w:r>
          </w:p>
          <w:p w:rsidR="00FA5A5C" w:rsidRPr="00872F34" w:rsidRDefault="00FA5A5C" w:rsidP="00BC361B">
            <w:pPr>
              <w:rPr>
                <w:rFonts w:asciiTheme="majorHAnsi" w:hAnsiTheme="majorHAnsi"/>
                <w:sz w:val="20"/>
                <w:szCs w:val="20"/>
              </w:rPr>
            </w:pPr>
            <w:r>
              <w:rPr>
                <w:rFonts w:asciiTheme="majorHAnsi" w:hAnsiTheme="majorHAnsi"/>
                <w:sz w:val="20"/>
                <w:szCs w:val="20"/>
              </w:rPr>
              <w:t xml:space="preserve">Histoire BI 12 </w:t>
            </w:r>
            <w:r w:rsidR="00280B0C">
              <w:rPr>
                <w:rFonts w:asciiTheme="majorHAnsi" w:hAnsiTheme="majorHAnsi"/>
                <w:sz w:val="20"/>
                <w:szCs w:val="20"/>
              </w:rPr>
              <w:t>NS</w:t>
            </w:r>
          </w:p>
        </w:tc>
        <w:tc>
          <w:tcPr>
            <w:tcW w:w="3686" w:type="dxa"/>
            <w:tcBorders>
              <w:top w:val="single" w:sz="48" w:space="0" w:color="auto"/>
              <w:left w:val="single" w:sz="48" w:space="0" w:color="auto"/>
              <w:bottom w:val="single" w:sz="6" w:space="0" w:color="auto"/>
              <w:right w:val="single" w:sz="48" w:space="0" w:color="auto"/>
            </w:tcBorders>
          </w:tcPr>
          <w:p w:rsidR="00FA5A5C" w:rsidRDefault="00FA5A5C" w:rsidP="00FA5A5C">
            <w:pPr>
              <w:rPr>
                <w:rFonts w:asciiTheme="majorHAnsi" w:hAnsiTheme="majorHAnsi"/>
                <w:sz w:val="20"/>
                <w:szCs w:val="20"/>
              </w:rPr>
            </w:pPr>
            <w:r>
              <w:rPr>
                <w:rFonts w:asciiTheme="majorHAnsi" w:hAnsiTheme="majorHAnsi"/>
                <w:sz w:val="20"/>
                <w:szCs w:val="20"/>
              </w:rPr>
              <w:t xml:space="preserve">Mathématiques 10 </w:t>
            </w:r>
          </w:p>
          <w:p w:rsidR="00FA5A5C" w:rsidRDefault="00FA5A5C" w:rsidP="00FA5A5C">
            <w:pPr>
              <w:rPr>
                <w:rFonts w:asciiTheme="majorHAnsi" w:hAnsiTheme="majorHAnsi"/>
                <w:sz w:val="20"/>
                <w:szCs w:val="20"/>
              </w:rPr>
            </w:pPr>
            <w:r>
              <w:rPr>
                <w:rFonts w:asciiTheme="majorHAnsi" w:hAnsiTheme="majorHAnsi"/>
                <w:sz w:val="20"/>
                <w:szCs w:val="20"/>
              </w:rPr>
              <w:t>Sciences 10 pré-</w:t>
            </w:r>
            <w:r w:rsidRPr="00A044FD">
              <w:rPr>
                <w:rFonts w:asciiTheme="majorHAnsi" w:hAnsiTheme="majorHAnsi"/>
                <w:sz w:val="20"/>
                <w:szCs w:val="20"/>
              </w:rPr>
              <w:t xml:space="preserve">BI </w:t>
            </w:r>
          </w:p>
          <w:p w:rsidR="00FA5A5C" w:rsidRPr="00A044FD" w:rsidRDefault="00FA5A5C" w:rsidP="00FA5A5C">
            <w:pPr>
              <w:rPr>
                <w:rFonts w:asciiTheme="majorHAnsi" w:hAnsiTheme="majorHAnsi"/>
                <w:sz w:val="20"/>
                <w:szCs w:val="20"/>
              </w:rPr>
            </w:pPr>
            <w:r>
              <w:rPr>
                <w:rFonts w:asciiTheme="majorHAnsi" w:hAnsiTheme="majorHAnsi"/>
                <w:sz w:val="20"/>
                <w:szCs w:val="20"/>
              </w:rPr>
              <w:t xml:space="preserve">Maths pré-emploi 10-12 </w:t>
            </w:r>
          </w:p>
          <w:p w:rsidR="00FA5A5C" w:rsidRDefault="00FA5A5C" w:rsidP="00FA5A5C">
            <w:pPr>
              <w:rPr>
                <w:rFonts w:asciiTheme="majorHAnsi" w:hAnsiTheme="majorHAnsi"/>
                <w:sz w:val="20"/>
                <w:szCs w:val="20"/>
              </w:rPr>
            </w:pPr>
            <w:r>
              <w:rPr>
                <w:rFonts w:asciiTheme="majorHAnsi" w:hAnsiTheme="majorHAnsi"/>
                <w:sz w:val="20"/>
                <w:szCs w:val="20"/>
              </w:rPr>
              <w:t>Biologie</w:t>
            </w:r>
            <w:r w:rsidRPr="00A044FD">
              <w:rPr>
                <w:rFonts w:asciiTheme="majorHAnsi" w:hAnsiTheme="majorHAnsi"/>
                <w:sz w:val="20"/>
                <w:szCs w:val="20"/>
              </w:rPr>
              <w:t xml:space="preserve"> 11 </w:t>
            </w:r>
          </w:p>
          <w:p w:rsidR="00BA50D7" w:rsidRDefault="00BA50D7" w:rsidP="00BA50D7">
            <w:pPr>
              <w:rPr>
                <w:rFonts w:asciiTheme="majorHAnsi" w:hAnsiTheme="majorHAnsi"/>
                <w:sz w:val="20"/>
                <w:szCs w:val="20"/>
              </w:rPr>
            </w:pPr>
            <w:r w:rsidRPr="00A044FD">
              <w:rPr>
                <w:rFonts w:asciiTheme="majorHAnsi" w:hAnsiTheme="majorHAnsi"/>
                <w:sz w:val="20"/>
                <w:szCs w:val="20"/>
              </w:rPr>
              <w:t xml:space="preserve">Anglais 12 </w:t>
            </w:r>
          </w:p>
          <w:p w:rsidR="00FA5A5C" w:rsidRPr="00A044FD" w:rsidRDefault="007A164A" w:rsidP="00FA5A5C">
            <w:pPr>
              <w:rPr>
                <w:rFonts w:asciiTheme="majorHAnsi" w:hAnsiTheme="majorHAnsi"/>
                <w:sz w:val="20"/>
                <w:szCs w:val="20"/>
              </w:rPr>
            </w:pPr>
            <w:r>
              <w:rPr>
                <w:rFonts w:asciiTheme="majorHAnsi" w:hAnsiTheme="majorHAnsi"/>
                <w:sz w:val="20"/>
                <w:szCs w:val="20"/>
              </w:rPr>
              <w:t>Géographie</w:t>
            </w:r>
            <w:r w:rsidR="00FA5A5C">
              <w:rPr>
                <w:rFonts w:asciiTheme="majorHAnsi" w:hAnsiTheme="majorHAnsi"/>
                <w:sz w:val="20"/>
                <w:szCs w:val="20"/>
              </w:rPr>
              <w:t xml:space="preserve"> planétaire 1</w:t>
            </w:r>
            <w:r w:rsidR="00832529">
              <w:rPr>
                <w:rFonts w:asciiTheme="majorHAnsi" w:hAnsiTheme="majorHAnsi"/>
                <w:sz w:val="20"/>
                <w:szCs w:val="20"/>
              </w:rPr>
              <w:t xml:space="preserve">2 </w:t>
            </w:r>
          </w:p>
          <w:p w:rsidR="00BC361B" w:rsidRDefault="00BC361B" w:rsidP="00FA5A5C">
            <w:pPr>
              <w:rPr>
                <w:rFonts w:asciiTheme="majorHAnsi" w:hAnsiTheme="majorHAnsi"/>
                <w:sz w:val="20"/>
                <w:szCs w:val="20"/>
              </w:rPr>
            </w:pPr>
          </w:p>
          <w:p w:rsidR="007A164A" w:rsidRDefault="007A164A" w:rsidP="00FA5A5C">
            <w:pPr>
              <w:rPr>
                <w:rFonts w:asciiTheme="majorHAnsi" w:hAnsiTheme="majorHAnsi"/>
                <w:sz w:val="20"/>
                <w:szCs w:val="20"/>
              </w:rPr>
            </w:pPr>
          </w:p>
          <w:p w:rsidR="00FA5A5C" w:rsidRDefault="00FA5A5C" w:rsidP="00FA5A5C">
            <w:pPr>
              <w:rPr>
                <w:rFonts w:asciiTheme="majorHAnsi" w:hAnsiTheme="majorHAnsi"/>
                <w:sz w:val="20"/>
                <w:szCs w:val="20"/>
              </w:rPr>
            </w:pPr>
            <w:r w:rsidRPr="00A044FD">
              <w:rPr>
                <w:rFonts w:asciiTheme="majorHAnsi" w:hAnsiTheme="majorHAnsi"/>
                <w:sz w:val="20"/>
                <w:szCs w:val="20"/>
              </w:rPr>
              <w:t>Chimie BI 1</w:t>
            </w:r>
            <w:r w:rsidR="007A164A">
              <w:rPr>
                <w:rFonts w:asciiTheme="majorHAnsi" w:hAnsiTheme="majorHAnsi"/>
                <w:sz w:val="20"/>
                <w:szCs w:val="20"/>
              </w:rPr>
              <w:t>2</w:t>
            </w:r>
            <w:r w:rsidRPr="00A044FD">
              <w:rPr>
                <w:rFonts w:asciiTheme="majorHAnsi" w:hAnsiTheme="majorHAnsi"/>
                <w:sz w:val="20"/>
                <w:szCs w:val="20"/>
              </w:rPr>
              <w:t xml:space="preserve"> NM </w:t>
            </w:r>
          </w:p>
          <w:p w:rsidR="00FA5A5C" w:rsidRPr="00A044FD" w:rsidRDefault="00FA5A5C" w:rsidP="00BC361B">
            <w:pPr>
              <w:rPr>
                <w:rFonts w:asciiTheme="majorHAnsi" w:hAnsiTheme="majorHAnsi"/>
                <w:sz w:val="20"/>
                <w:szCs w:val="20"/>
              </w:rPr>
            </w:pPr>
            <w:r>
              <w:rPr>
                <w:rFonts w:asciiTheme="majorHAnsi" w:hAnsiTheme="majorHAnsi"/>
                <w:sz w:val="20"/>
                <w:szCs w:val="20"/>
              </w:rPr>
              <w:t xml:space="preserve">Histoire BI 12 </w:t>
            </w:r>
            <w:r w:rsidR="00280B0C">
              <w:rPr>
                <w:rFonts w:asciiTheme="majorHAnsi" w:hAnsiTheme="majorHAnsi"/>
                <w:sz w:val="20"/>
                <w:szCs w:val="20"/>
              </w:rPr>
              <w:t>NS</w:t>
            </w:r>
          </w:p>
        </w:tc>
        <w:tc>
          <w:tcPr>
            <w:tcW w:w="2686" w:type="dxa"/>
            <w:vMerge/>
            <w:tcBorders>
              <w:left w:val="single" w:sz="48" w:space="0" w:color="auto"/>
              <w:right w:val="single" w:sz="48" w:space="0" w:color="auto"/>
            </w:tcBorders>
          </w:tcPr>
          <w:p w:rsidR="00FA5A5C" w:rsidRPr="00A044FD" w:rsidRDefault="00FA5A5C" w:rsidP="00FA5A5C">
            <w:pPr>
              <w:pStyle w:val="Paragraphedeliste"/>
              <w:ind w:left="360"/>
            </w:pPr>
          </w:p>
        </w:tc>
      </w:tr>
      <w:tr w:rsidR="00FA5A5C" w:rsidRPr="00A044FD" w:rsidTr="00FA5A5C">
        <w:trPr>
          <w:trHeight w:val="151"/>
        </w:trPr>
        <w:tc>
          <w:tcPr>
            <w:tcW w:w="1027" w:type="dxa"/>
            <w:tcBorders>
              <w:bottom w:val="single" w:sz="48" w:space="0" w:color="auto"/>
              <w:right w:val="single" w:sz="48" w:space="0" w:color="auto"/>
            </w:tcBorders>
            <w:shd w:val="solid" w:color="auto" w:fill="auto"/>
          </w:tcPr>
          <w:p w:rsidR="00FA5A5C" w:rsidRPr="00A044FD" w:rsidRDefault="00FA5A5C" w:rsidP="00FA5A5C">
            <w:pPr>
              <w:jc w:val="center"/>
              <w:rPr>
                <w:b/>
                <w:sz w:val="28"/>
                <w:szCs w:val="28"/>
              </w:rPr>
            </w:pPr>
          </w:p>
          <w:p w:rsidR="00FA5A5C" w:rsidRPr="00A044FD" w:rsidRDefault="00FA5A5C" w:rsidP="00FA5A5C">
            <w:pPr>
              <w:jc w:val="center"/>
              <w:rPr>
                <w:b/>
                <w:sz w:val="28"/>
                <w:szCs w:val="28"/>
              </w:rPr>
            </w:pPr>
          </w:p>
          <w:p w:rsidR="00FA5A5C" w:rsidRPr="00A044FD" w:rsidRDefault="00FA5A5C" w:rsidP="00FA5A5C">
            <w:pPr>
              <w:jc w:val="center"/>
              <w:rPr>
                <w:b/>
                <w:sz w:val="28"/>
                <w:szCs w:val="28"/>
              </w:rPr>
            </w:pPr>
            <w:r w:rsidRPr="00A044FD">
              <w:rPr>
                <w:b/>
                <w:sz w:val="28"/>
                <w:szCs w:val="28"/>
              </w:rPr>
              <w:t>BLOC D</w:t>
            </w:r>
          </w:p>
        </w:tc>
        <w:tc>
          <w:tcPr>
            <w:tcW w:w="3617" w:type="dxa"/>
            <w:tcBorders>
              <w:top w:val="single" w:sz="48" w:space="0" w:color="auto"/>
              <w:left w:val="single" w:sz="48" w:space="0" w:color="auto"/>
              <w:bottom w:val="single" w:sz="48" w:space="0" w:color="auto"/>
              <w:right w:val="single" w:sz="48" w:space="0" w:color="auto"/>
            </w:tcBorders>
          </w:tcPr>
          <w:p w:rsidR="00FA5A5C" w:rsidRDefault="00FA5A5C" w:rsidP="00FA5A5C">
            <w:pPr>
              <w:rPr>
                <w:rFonts w:asciiTheme="majorHAnsi" w:hAnsiTheme="majorHAnsi"/>
                <w:sz w:val="20"/>
                <w:szCs w:val="20"/>
              </w:rPr>
            </w:pPr>
            <w:r>
              <w:rPr>
                <w:rFonts w:asciiTheme="majorHAnsi" w:hAnsiTheme="majorHAnsi"/>
                <w:sz w:val="20"/>
                <w:szCs w:val="20"/>
              </w:rPr>
              <w:t xml:space="preserve">Histoire du Canada 11 </w:t>
            </w:r>
          </w:p>
          <w:p w:rsidR="00FA5A5C" w:rsidRDefault="00FA5A5C" w:rsidP="00FA5A5C">
            <w:pPr>
              <w:rPr>
                <w:rFonts w:asciiTheme="majorHAnsi" w:hAnsiTheme="majorHAnsi"/>
                <w:sz w:val="20"/>
                <w:szCs w:val="20"/>
              </w:rPr>
            </w:pPr>
            <w:r>
              <w:rPr>
                <w:rFonts w:asciiTheme="majorHAnsi" w:hAnsiTheme="majorHAnsi"/>
                <w:sz w:val="20"/>
                <w:szCs w:val="20"/>
              </w:rPr>
              <w:t>Mathématiques pré-</w:t>
            </w:r>
            <w:r w:rsidRPr="00A044FD">
              <w:rPr>
                <w:rFonts w:asciiTheme="majorHAnsi" w:hAnsiTheme="majorHAnsi"/>
                <w:sz w:val="20"/>
                <w:szCs w:val="20"/>
              </w:rPr>
              <w:t xml:space="preserve">BI 10 </w:t>
            </w:r>
          </w:p>
          <w:p w:rsidR="00FA5A5C" w:rsidRPr="00A044FD" w:rsidRDefault="00EF73B7" w:rsidP="00EF73B7">
            <w:pPr>
              <w:pStyle w:val="Paragraphedeliste"/>
              <w:ind w:left="0"/>
              <w:rPr>
                <w:rFonts w:asciiTheme="majorHAnsi" w:hAnsiTheme="majorHAnsi"/>
                <w:sz w:val="20"/>
                <w:szCs w:val="20"/>
              </w:rPr>
            </w:pPr>
            <w:r w:rsidRPr="00743BA8">
              <w:rPr>
                <w:rFonts w:asciiTheme="majorHAnsi" w:hAnsiTheme="majorHAnsi"/>
                <w:sz w:val="20"/>
                <w:szCs w:val="20"/>
              </w:rPr>
              <w:t xml:space="preserve">Anglais 11 </w:t>
            </w:r>
          </w:p>
          <w:p w:rsidR="00FA5A5C" w:rsidRDefault="00FA5A5C" w:rsidP="00FA5A5C">
            <w:pPr>
              <w:rPr>
                <w:rFonts w:asciiTheme="majorHAnsi" w:hAnsiTheme="majorHAnsi"/>
                <w:sz w:val="20"/>
                <w:szCs w:val="20"/>
              </w:rPr>
            </w:pPr>
            <w:r>
              <w:rPr>
                <w:rFonts w:asciiTheme="majorHAnsi" w:hAnsiTheme="majorHAnsi"/>
                <w:sz w:val="20"/>
                <w:szCs w:val="20"/>
              </w:rPr>
              <w:t xml:space="preserve">Yoga </w:t>
            </w:r>
            <w:r w:rsidR="008B49DC">
              <w:rPr>
                <w:rFonts w:asciiTheme="majorHAnsi" w:hAnsiTheme="majorHAnsi"/>
                <w:sz w:val="20"/>
                <w:szCs w:val="20"/>
              </w:rPr>
              <w:t>11</w:t>
            </w:r>
          </w:p>
          <w:p w:rsidR="00480F2A" w:rsidRDefault="00480F2A" w:rsidP="00480F2A">
            <w:pPr>
              <w:rPr>
                <w:rFonts w:asciiTheme="majorHAnsi" w:hAnsiTheme="majorHAnsi"/>
                <w:sz w:val="20"/>
                <w:szCs w:val="20"/>
              </w:rPr>
            </w:pPr>
            <w:r>
              <w:rPr>
                <w:rFonts w:asciiTheme="majorHAnsi" w:hAnsiTheme="majorHAnsi"/>
                <w:sz w:val="20"/>
                <w:szCs w:val="20"/>
              </w:rPr>
              <w:t xml:space="preserve">Stratégie d’apprentissage 10-12 </w:t>
            </w:r>
          </w:p>
          <w:p w:rsidR="00BA50D7" w:rsidRDefault="00BA50D7" w:rsidP="00BA50D7">
            <w:pPr>
              <w:rPr>
                <w:rFonts w:asciiTheme="majorHAnsi" w:hAnsiTheme="majorHAnsi"/>
                <w:sz w:val="20"/>
                <w:szCs w:val="20"/>
              </w:rPr>
            </w:pPr>
            <w:r>
              <w:rPr>
                <w:rFonts w:asciiTheme="majorHAnsi" w:hAnsiTheme="majorHAnsi"/>
                <w:sz w:val="20"/>
                <w:szCs w:val="20"/>
              </w:rPr>
              <w:t xml:space="preserve">Mathématiques pré-calcul 12 </w:t>
            </w:r>
          </w:p>
          <w:p w:rsidR="00480F2A" w:rsidRDefault="00480F2A" w:rsidP="00280B0C">
            <w:pPr>
              <w:rPr>
                <w:rFonts w:asciiTheme="majorHAnsi" w:hAnsiTheme="majorHAnsi"/>
                <w:sz w:val="20"/>
                <w:szCs w:val="20"/>
              </w:rPr>
            </w:pPr>
          </w:p>
          <w:p w:rsidR="00FA5A5C" w:rsidRPr="00A044FD" w:rsidRDefault="00FA5A5C" w:rsidP="00FA5A5C">
            <w:pPr>
              <w:rPr>
                <w:rFonts w:asciiTheme="majorHAnsi" w:hAnsiTheme="majorHAnsi"/>
                <w:sz w:val="20"/>
                <w:szCs w:val="20"/>
              </w:rPr>
            </w:pPr>
          </w:p>
          <w:p w:rsidR="00FA5A5C" w:rsidRPr="00A044FD" w:rsidRDefault="00FA5A5C" w:rsidP="00FA5A5C">
            <w:pPr>
              <w:pStyle w:val="Paragraphedeliste"/>
              <w:ind w:left="0"/>
              <w:rPr>
                <w:rFonts w:asciiTheme="majorHAnsi" w:hAnsiTheme="majorHAnsi"/>
                <w:sz w:val="20"/>
                <w:szCs w:val="20"/>
              </w:rPr>
            </w:pPr>
            <w:r w:rsidRPr="00A044FD">
              <w:rPr>
                <w:rFonts w:asciiTheme="majorHAnsi" w:hAnsiTheme="majorHAnsi"/>
                <w:sz w:val="20"/>
                <w:szCs w:val="20"/>
              </w:rPr>
              <w:t>Anglais BI 1</w:t>
            </w:r>
            <w:r>
              <w:rPr>
                <w:rFonts w:asciiTheme="majorHAnsi" w:hAnsiTheme="majorHAnsi"/>
                <w:sz w:val="20"/>
                <w:szCs w:val="20"/>
              </w:rPr>
              <w:t>2</w:t>
            </w:r>
            <w:r w:rsidRPr="00A044FD">
              <w:rPr>
                <w:rFonts w:asciiTheme="majorHAnsi" w:hAnsiTheme="majorHAnsi"/>
                <w:sz w:val="20"/>
                <w:szCs w:val="20"/>
              </w:rPr>
              <w:t xml:space="preserve"> NM</w:t>
            </w:r>
          </w:p>
          <w:p w:rsidR="00FA5A5C" w:rsidRPr="00A044FD" w:rsidRDefault="00EF73B7" w:rsidP="00BC361B">
            <w:pPr>
              <w:rPr>
                <w:rFonts w:asciiTheme="majorHAnsi" w:hAnsiTheme="majorHAnsi"/>
                <w:sz w:val="20"/>
                <w:szCs w:val="20"/>
              </w:rPr>
            </w:pPr>
            <w:r>
              <w:rPr>
                <w:rFonts w:asciiTheme="majorHAnsi" w:hAnsiTheme="majorHAnsi"/>
                <w:sz w:val="20"/>
                <w:szCs w:val="20"/>
              </w:rPr>
              <w:t xml:space="preserve">TdC </w:t>
            </w:r>
            <w:r w:rsidR="00FA5A5C" w:rsidRPr="00A044FD">
              <w:rPr>
                <w:rFonts w:asciiTheme="majorHAnsi" w:hAnsiTheme="majorHAnsi"/>
                <w:sz w:val="20"/>
                <w:szCs w:val="20"/>
              </w:rPr>
              <w:t xml:space="preserve">BI 12 </w:t>
            </w:r>
          </w:p>
        </w:tc>
        <w:tc>
          <w:tcPr>
            <w:tcW w:w="3686" w:type="dxa"/>
            <w:tcBorders>
              <w:top w:val="single" w:sz="48" w:space="0" w:color="auto"/>
              <w:left w:val="single" w:sz="48" w:space="0" w:color="auto"/>
              <w:bottom w:val="single" w:sz="48" w:space="0" w:color="auto"/>
              <w:right w:val="single" w:sz="48" w:space="0" w:color="auto"/>
            </w:tcBorders>
          </w:tcPr>
          <w:p w:rsidR="00FA5A5C" w:rsidRPr="00BA50D7" w:rsidRDefault="00FA5A5C" w:rsidP="00FA5A5C">
            <w:pPr>
              <w:rPr>
                <w:rFonts w:asciiTheme="majorHAnsi" w:hAnsiTheme="majorHAnsi"/>
                <w:sz w:val="20"/>
                <w:szCs w:val="20"/>
              </w:rPr>
            </w:pPr>
            <w:r w:rsidRPr="00BA50D7">
              <w:rPr>
                <w:rFonts w:asciiTheme="majorHAnsi" w:hAnsiTheme="majorHAnsi"/>
                <w:sz w:val="20"/>
                <w:szCs w:val="20"/>
              </w:rPr>
              <w:t xml:space="preserve">Anglais 10 </w:t>
            </w:r>
          </w:p>
          <w:p w:rsidR="00FA5A5C" w:rsidRDefault="00FA5A5C" w:rsidP="00FA5A5C">
            <w:pPr>
              <w:rPr>
                <w:rFonts w:asciiTheme="majorHAnsi" w:hAnsiTheme="majorHAnsi"/>
                <w:sz w:val="20"/>
                <w:szCs w:val="20"/>
              </w:rPr>
            </w:pPr>
            <w:r>
              <w:rPr>
                <w:rFonts w:asciiTheme="majorHAnsi" w:hAnsiTheme="majorHAnsi"/>
                <w:sz w:val="20"/>
                <w:szCs w:val="20"/>
              </w:rPr>
              <w:t>Mathématiques pré-</w:t>
            </w:r>
            <w:r w:rsidRPr="00A044FD">
              <w:rPr>
                <w:rFonts w:asciiTheme="majorHAnsi" w:hAnsiTheme="majorHAnsi"/>
                <w:sz w:val="20"/>
                <w:szCs w:val="20"/>
              </w:rPr>
              <w:t xml:space="preserve">BI 10 </w:t>
            </w:r>
          </w:p>
          <w:p w:rsidR="00FA5A5C" w:rsidRDefault="00FA5A5C" w:rsidP="00FA5A5C">
            <w:pPr>
              <w:rPr>
                <w:rFonts w:asciiTheme="majorHAnsi" w:hAnsiTheme="majorHAnsi"/>
                <w:sz w:val="20"/>
                <w:szCs w:val="20"/>
              </w:rPr>
            </w:pPr>
            <w:r>
              <w:rPr>
                <w:rFonts w:asciiTheme="majorHAnsi" w:hAnsiTheme="majorHAnsi"/>
                <w:sz w:val="20"/>
                <w:szCs w:val="20"/>
              </w:rPr>
              <w:t xml:space="preserve">Art dramatique 10-11 </w:t>
            </w:r>
          </w:p>
          <w:p w:rsidR="00854791" w:rsidRDefault="00795472" w:rsidP="00854791">
            <w:pPr>
              <w:rPr>
                <w:rFonts w:asciiTheme="majorHAnsi" w:hAnsiTheme="majorHAnsi"/>
                <w:sz w:val="20"/>
                <w:szCs w:val="20"/>
              </w:rPr>
            </w:pPr>
            <w:r>
              <w:rPr>
                <w:rFonts w:asciiTheme="majorHAnsi" w:hAnsiTheme="majorHAnsi"/>
                <w:sz w:val="20"/>
                <w:szCs w:val="20"/>
              </w:rPr>
              <w:t>Océan</w:t>
            </w:r>
            <w:r w:rsidR="00854791">
              <w:rPr>
                <w:rFonts w:asciiTheme="majorHAnsi" w:hAnsiTheme="majorHAnsi"/>
                <w:sz w:val="20"/>
                <w:szCs w:val="20"/>
              </w:rPr>
              <w:t xml:space="preserve"> 11 </w:t>
            </w:r>
          </w:p>
          <w:p w:rsidR="00FA5A5C" w:rsidRDefault="00FA5A5C" w:rsidP="00FA5A5C">
            <w:pPr>
              <w:rPr>
                <w:rFonts w:asciiTheme="majorHAnsi" w:hAnsiTheme="majorHAnsi"/>
                <w:sz w:val="20"/>
                <w:szCs w:val="20"/>
              </w:rPr>
            </w:pPr>
            <w:r w:rsidRPr="00A044FD">
              <w:rPr>
                <w:rFonts w:asciiTheme="majorHAnsi" w:hAnsiTheme="majorHAnsi"/>
                <w:sz w:val="20"/>
                <w:szCs w:val="20"/>
              </w:rPr>
              <w:t xml:space="preserve">Français 12 </w:t>
            </w:r>
          </w:p>
          <w:p w:rsidR="00854791" w:rsidRDefault="00854791" w:rsidP="00FA5A5C">
            <w:pPr>
              <w:rPr>
                <w:rFonts w:asciiTheme="majorHAnsi" w:hAnsiTheme="majorHAnsi"/>
                <w:sz w:val="20"/>
                <w:szCs w:val="20"/>
              </w:rPr>
            </w:pPr>
          </w:p>
          <w:p w:rsidR="00533099" w:rsidRDefault="00533099" w:rsidP="00FA5A5C">
            <w:pPr>
              <w:rPr>
                <w:rFonts w:asciiTheme="majorHAnsi" w:hAnsiTheme="majorHAnsi"/>
                <w:sz w:val="20"/>
                <w:szCs w:val="20"/>
              </w:rPr>
            </w:pPr>
          </w:p>
          <w:p w:rsidR="00BA50D7" w:rsidRDefault="00BA50D7" w:rsidP="00FA5A5C">
            <w:pPr>
              <w:rPr>
                <w:rFonts w:asciiTheme="majorHAnsi" w:hAnsiTheme="majorHAnsi"/>
                <w:sz w:val="20"/>
                <w:szCs w:val="20"/>
              </w:rPr>
            </w:pPr>
          </w:p>
          <w:p w:rsidR="00FA5A5C" w:rsidRDefault="00FA5A5C" w:rsidP="00FA5A5C">
            <w:pPr>
              <w:rPr>
                <w:rFonts w:asciiTheme="majorHAnsi" w:hAnsiTheme="majorHAnsi"/>
                <w:sz w:val="20"/>
                <w:szCs w:val="20"/>
              </w:rPr>
            </w:pPr>
            <w:r>
              <w:rPr>
                <w:rFonts w:asciiTheme="majorHAnsi" w:hAnsiTheme="majorHAnsi"/>
                <w:sz w:val="20"/>
                <w:szCs w:val="20"/>
              </w:rPr>
              <w:t xml:space="preserve">Anglais BI 12 NM </w:t>
            </w:r>
          </w:p>
          <w:p w:rsidR="00FA5A5C" w:rsidRPr="00A044FD" w:rsidRDefault="00FA5A5C" w:rsidP="00280B0C">
            <w:pPr>
              <w:rPr>
                <w:rFonts w:asciiTheme="majorHAnsi" w:hAnsiTheme="majorHAnsi"/>
                <w:sz w:val="20"/>
                <w:szCs w:val="20"/>
              </w:rPr>
            </w:pPr>
            <w:r>
              <w:rPr>
                <w:rFonts w:asciiTheme="majorHAnsi" w:hAnsiTheme="majorHAnsi"/>
                <w:sz w:val="20"/>
                <w:szCs w:val="20"/>
              </w:rPr>
              <w:t xml:space="preserve">Mathématiques BI </w:t>
            </w:r>
            <w:r w:rsidR="00280B0C">
              <w:rPr>
                <w:rFonts w:asciiTheme="majorHAnsi" w:hAnsiTheme="majorHAnsi"/>
                <w:sz w:val="20"/>
                <w:szCs w:val="20"/>
              </w:rPr>
              <w:t xml:space="preserve">NM </w:t>
            </w:r>
            <w:r>
              <w:rPr>
                <w:rFonts w:asciiTheme="majorHAnsi" w:hAnsiTheme="majorHAnsi"/>
                <w:sz w:val="20"/>
                <w:szCs w:val="20"/>
              </w:rPr>
              <w:t xml:space="preserve">12 </w:t>
            </w:r>
          </w:p>
        </w:tc>
        <w:tc>
          <w:tcPr>
            <w:tcW w:w="2686" w:type="dxa"/>
            <w:vMerge/>
            <w:tcBorders>
              <w:left w:val="single" w:sz="48" w:space="0" w:color="auto"/>
              <w:bottom w:val="single" w:sz="48" w:space="0" w:color="auto"/>
              <w:right w:val="single" w:sz="48" w:space="0" w:color="auto"/>
            </w:tcBorders>
          </w:tcPr>
          <w:p w:rsidR="00FA5A5C" w:rsidRPr="00A044FD" w:rsidRDefault="00FA5A5C" w:rsidP="00FA5A5C">
            <w:pPr>
              <w:pStyle w:val="Paragraphedeliste"/>
              <w:ind w:left="360"/>
            </w:pPr>
          </w:p>
        </w:tc>
      </w:tr>
    </w:tbl>
    <w:p w:rsidR="00A45B85" w:rsidRDefault="006C0F5B" w:rsidP="00FA5A5C">
      <w:pPr>
        <w:rPr>
          <w:rFonts w:ascii="Times New Roman" w:hAnsi="Times New Roman" w:cs="Times New Roman"/>
          <w:sz w:val="36"/>
          <w:szCs w:val="36"/>
        </w:rPr>
      </w:pPr>
      <w:r>
        <w:rPr>
          <w:rFonts w:ascii="Times New Roman" w:hAnsi="Times New Roman" w:cs="Times New Roman"/>
          <w:noProof/>
          <w:sz w:val="36"/>
          <w:szCs w:val="36"/>
          <w:lang w:eastAsia="fr-CA"/>
        </w:rPr>
        <mc:AlternateContent>
          <mc:Choice Requires="wps">
            <w:drawing>
              <wp:anchor distT="0" distB="0" distL="114300" distR="114300" simplePos="0" relativeHeight="251658240" behindDoc="0" locked="0" layoutInCell="1" allowOverlap="1">
                <wp:simplePos x="0" y="0"/>
                <wp:positionH relativeFrom="column">
                  <wp:posOffset>4242435</wp:posOffset>
                </wp:positionH>
                <wp:positionV relativeFrom="paragraph">
                  <wp:posOffset>-164465</wp:posOffset>
                </wp:positionV>
                <wp:extent cx="2785745" cy="5956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14D" w:rsidRDefault="0043714D">
                            <w:pPr>
                              <w:rPr>
                                <w:lang w:val="en-CA"/>
                              </w:rPr>
                            </w:pPr>
                            <w:r>
                              <w:rPr>
                                <w:lang w:val="en-CA"/>
                              </w:rPr>
                              <w:t>Nom:______________________________</w:t>
                            </w:r>
                          </w:p>
                          <w:p w:rsidR="0043714D" w:rsidRPr="00B300A7" w:rsidRDefault="0043714D">
                            <w:pPr>
                              <w:rPr>
                                <w:lang w:val="en-CA"/>
                              </w:rPr>
                            </w:pPr>
                            <w:r>
                              <w:rPr>
                                <w:lang w:val="en-CA"/>
                              </w:rPr>
                              <w:t>Date:______________________________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05pt;margin-top:-12.95pt;width:219.35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r+hQIAAA8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" stroked="f">
                <v:textbox>
                  <w:txbxContent>
                    <w:p w:rsidR="0043714D" w:rsidRDefault="0043714D">
                      <w:pPr>
                        <w:rPr>
                          <w:lang w:val="en-CA"/>
                        </w:rPr>
                      </w:pPr>
                      <w:r>
                        <w:rPr>
                          <w:lang w:val="en-CA"/>
                        </w:rPr>
                        <w:t>Nom:______________________________</w:t>
                      </w:r>
                    </w:p>
                    <w:p w:rsidR="0043714D" w:rsidRPr="00B300A7" w:rsidRDefault="0043714D">
                      <w:pPr>
                        <w:rPr>
                          <w:lang w:val="en-CA"/>
                        </w:rPr>
                      </w:pPr>
                      <w:r>
                        <w:rPr>
                          <w:lang w:val="en-CA"/>
                        </w:rPr>
                        <w:t>Date:______________________________</w:t>
                      </w:r>
                    </w:p>
                  </w:txbxContent>
                </v:textbox>
              </v:shape>
            </w:pict>
          </mc:Fallback>
        </mc:AlternateContent>
      </w:r>
      <w:r>
        <w:rPr>
          <w:rFonts w:ascii="Times New Roman" w:hAnsi="Times New Roman" w:cs="Times New Roman"/>
          <w:noProof/>
          <w:sz w:val="36"/>
          <w:szCs w:val="36"/>
          <w:lang w:eastAsia="fr-CA"/>
        </w:rPr>
        <mc:AlternateContent>
          <mc:Choice Requires="wps">
            <w:drawing>
              <wp:anchor distT="0" distB="0" distL="114300" distR="114300" simplePos="0" relativeHeight="251659264" behindDoc="0" locked="0" layoutInCell="1" allowOverlap="1">
                <wp:simplePos x="0" y="0"/>
                <wp:positionH relativeFrom="column">
                  <wp:posOffset>4731385</wp:posOffset>
                </wp:positionH>
                <wp:positionV relativeFrom="paragraph">
                  <wp:posOffset>11653520</wp:posOffset>
                </wp:positionV>
                <wp:extent cx="2179955" cy="3079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14D" w:rsidRPr="00B300A7" w:rsidRDefault="0043714D" w:rsidP="00B300A7">
                            <w:pPr>
                              <w:jc w:val="right"/>
                              <w:rPr>
                                <w:lang w:val="en-CA"/>
                              </w:rPr>
                            </w:pPr>
                            <w:r>
                              <w:rPr>
                                <w:lang w:val="en-CA"/>
                              </w:rPr>
                              <w:t xml:space="preserve">Version du </w:t>
                            </w:r>
                            <w:r w:rsidR="00C660DF">
                              <w:rPr>
                                <w:lang w:val="en-CA"/>
                              </w:rPr>
                              <w:t xml:space="preserve">8 mars </w:t>
                            </w:r>
                            <w:r w:rsidR="005A0DE2">
                              <w:rPr>
                                <w:lang w:val="en-CA"/>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2.55pt;margin-top:917.6pt;width:171.6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iChQ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" stroked="f">
                <v:textbox>
                  <w:txbxContent>
                    <w:p w:rsidR="0043714D" w:rsidRPr="00B300A7" w:rsidRDefault="0043714D" w:rsidP="00B300A7">
                      <w:pPr>
                        <w:jc w:val="right"/>
                        <w:rPr>
                          <w:lang w:val="en-CA"/>
                        </w:rPr>
                      </w:pPr>
                      <w:r>
                        <w:rPr>
                          <w:lang w:val="en-CA"/>
                        </w:rPr>
                        <w:t xml:space="preserve">Version du </w:t>
                      </w:r>
                      <w:r w:rsidR="00C660DF">
                        <w:rPr>
                          <w:lang w:val="en-CA"/>
                        </w:rPr>
                        <w:t xml:space="preserve">8 mars </w:t>
                      </w:r>
                      <w:r w:rsidR="005A0DE2">
                        <w:rPr>
                          <w:lang w:val="en-CA"/>
                        </w:rPr>
                        <w:t>2016</w:t>
                      </w:r>
                    </w:p>
                  </w:txbxContent>
                </v:textbox>
              </v:shape>
            </w:pict>
          </mc:Fallback>
        </mc:AlternateContent>
      </w:r>
      <w:r w:rsidR="00B300A7" w:rsidRPr="00A044FD">
        <w:rPr>
          <w:rFonts w:ascii="Times New Roman" w:hAnsi="Times New Roman" w:cs="Times New Roman"/>
          <w:sz w:val="36"/>
          <w:szCs w:val="36"/>
        </w:rPr>
        <w:t>É</w:t>
      </w:r>
      <w:r w:rsidR="007C7B0F" w:rsidRPr="00A044FD">
        <w:rPr>
          <w:rFonts w:ascii="Times New Roman" w:hAnsi="Times New Roman" w:cs="Times New Roman"/>
          <w:sz w:val="36"/>
          <w:szCs w:val="36"/>
        </w:rPr>
        <w:t xml:space="preserve">cole du Carrefour, horaire </w:t>
      </w:r>
      <w:r w:rsidR="005A0DE2" w:rsidRPr="00A044FD">
        <w:rPr>
          <w:rFonts w:ascii="Times New Roman" w:hAnsi="Times New Roman" w:cs="Times New Roman"/>
          <w:sz w:val="36"/>
          <w:szCs w:val="36"/>
        </w:rPr>
        <w:t>201</w:t>
      </w:r>
      <w:r w:rsidR="008C337C">
        <w:rPr>
          <w:rFonts w:ascii="Times New Roman" w:hAnsi="Times New Roman" w:cs="Times New Roman"/>
          <w:sz w:val="36"/>
          <w:szCs w:val="36"/>
        </w:rPr>
        <w:t>8</w:t>
      </w:r>
      <w:r w:rsidR="005A0DE2" w:rsidRPr="00A044FD">
        <w:rPr>
          <w:rFonts w:ascii="Times New Roman" w:hAnsi="Times New Roman" w:cs="Times New Roman"/>
          <w:sz w:val="36"/>
          <w:szCs w:val="36"/>
        </w:rPr>
        <w:t>-201</w:t>
      </w:r>
      <w:r w:rsidR="008C337C">
        <w:rPr>
          <w:rFonts w:ascii="Times New Roman" w:hAnsi="Times New Roman" w:cs="Times New Roman"/>
          <w:sz w:val="36"/>
          <w:szCs w:val="36"/>
        </w:rPr>
        <w:t>9</w:t>
      </w:r>
    </w:p>
    <w:p w:rsidR="00A45B85" w:rsidRDefault="00A45B85" w:rsidP="00FA5A5C">
      <w:pPr>
        <w:rPr>
          <w:rFonts w:ascii="Times New Roman" w:hAnsi="Times New Roman" w:cs="Times New Roman"/>
          <w:sz w:val="36"/>
          <w:szCs w:val="36"/>
        </w:rPr>
      </w:pPr>
    </w:p>
    <w:p w:rsidR="00A45B85" w:rsidRDefault="00A45B85" w:rsidP="00FA5A5C">
      <w:pPr>
        <w:rPr>
          <w:rFonts w:ascii="Times New Roman" w:hAnsi="Times New Roman" w:cs="Times New Roman"/>
          <w:sz w:val="36"/>
          <w:szCs w:val="36"/>
        </w:rPr>
      </w:pPr>
    </w:p>
    <w:p w:rsidR="00533099" w:rsidRDefault="00533099" w:rsidP="00FA5A5C">
      <w:pPr>
        <w:rPr>
          <w:rFonts w:ascii="Times New Roman" w:hAnsi="Times New Roman" w:cs="Times New Roman"/>
          <w:sz w:val="36"/>
          <w:szCs w:val="36"/>
        </w:rPr>
      </w:pPr>
    </w:p>
    <w:p w:rsidR="00FA5A5C" w:rsidRDefault="00A45B85" w:rsidP="00FA5A5C">
      <w:pPr>
        <w:rPr>
          <w:rFonts w:ascii="Arial" w:hAnsi="Arial" w:cs="Arial"/>
          <w:sz w:val="48"/>
          <w:szCs w:val="48"/>
        </w:rPr>
      </w:pPr>
      <w:r>
        <w:rPr>
          <w:rFonts w:ascii="Arial" w:hAnsi="Arial" w:cs="Arial"/>
          <w:sz w:val="48"/>
          <w:szCs w:val="48"/>
        </w:rPr>
        <w:lastRenderedPageBreak/>
        <w:t>Choix</w:t>
      </w:r>
      <w:r w:rsidR="00FA5A5C">
        <w:rPr>
          <w:rFonts w:ascii="Arial" w:hAnsi="Arial" w:cs="Arial"/>
          <w:sz w:val="48"/>
          <w:szCs w:val="48"/>
        </w:rPr>
        <w:t xml:space="preserve"> de cours pour </w:t>
      </w:r>
      <w:r>
        <w:rPr>
          <w:rFonts w:ascii="Arial" w:hAnsi="Arial" w:cs="Arial"/>
          <w:sz w:val="48"/>
          <w:szCs w:val="48"/>
        </w:rPr>
        <w:t>l’a</w:t>
      </w:r>
      <w:r w:rsidR="00FA5A5C">
        <w:rPr>
          <w:rFonts w:ascii="Arial" w:hAnsi="Arial" w:cs="Arial"/>
          <w:sz w:val="48"/>
          <w:szCs w:val="48"/>
        </w:rPr>
        <w:t>nnée scolaire 201</w:t>
      </w:r>
      <w:r w:rsidR="008C337C">
        <w:rPr>
          <w:rFonts w:ascii="Arial" w:hAnsi="Arial" w:cs="Arial"/>
          <w:sz w:val="48"/>
          <w:szCs w:val="48"/>
        </w:rPr>
        <w:t>8</w:t>
      </w:r>
      <w:r w:rsidR="00FA5A5C">
        <w:rPr>
          <w:rFonts w:ascii="Arial" w:hAnsi="Arial" w:cs="Arial"/>
          <w:sz w:val="48"/>
          <w:szCs w:val="48"/>
        </w:rPr>
        <w:t>-201</w:t>
      </w:r>
      <w:r w:rsidR="008C337C">
        <w:rPr>
          <w:rFonts w:ascii="Arial" w:hAnsi="Arial" w:cs="Arial"/>
          <w:sz w:val="48"/>
          <w:szCs w:val="48"/>
        </w:rPr>
        <w:t>9</w:t>
      </w:r>
    </w:p>
    <w:tbl>
      <w:tblPr>
        <w:tblStyle w:val="Grilledutableau"/>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746"/>
        <w:gridCol w:w="6994"/>
      </w:tblGrid>
      <w:tr w:rsidR="00FA5A5C" w:rsidTr="00FA5A5C">
        <w:tc>
          <w:tcPr>
            <w:tcW w:w="3794"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p w:rsidR="00FA5A5C" w:rsidRDefault="00FA5A5C">
            <w:pPr>
              <w:rPr>
                <w:rFonts w:ascii="Verdana" w:hAnsi="Verdana" w:cs="Arial"/>
                <w:sz w:val="28"/>
                <w:szCs w:val="28"/>
              </w:rPr>
            </w:pPr>
            <w:r>
              <w:rPr>
                <w:rFonts w:ascii="Verdana" w:hAnsi="Verdana" w:cs="Arial"/>
                <w:sz w:val="28"/>
                <w:szCs w:val="28"/>
              </w:rPr>
              <w:t>Nom de l’élève</w:t>
            </w:r>
          </w:p>
          <w:p w:rsidR="00FA5A5C" w:rsidRDefault="00FA5A5C">
            <w:pPr>
              <w:rPr>
                <w:rFonts w:ascii="Verdana" w:hAnsi="Verdana" w:cs="Arial"/>
                <w:sz w:val="28"/>
                <w:szCs w:val="28"/>
              </w:rPr>
            </w:pPr>
          </w:p>
        </w:tc>
        <w:tc>
          <w:tcPr>
            <w:tcW w:w="7146"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tc>
      </w:tr>
      <w:tr w:rsidR="00FA5A5C" w:rsidTr="00FA5A5C">
        <w:tc>
          <w:tcPr>
            <w:tcW w:w="3794"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p w:rsidR="00FA5A5C" w:rsidRDefault="00FA5A5C">
            <w:pPr>
              <w:rPr>
                <w:rFonts w:ascii="Verdana" w:hAnsi="Verdana" w:cs="Arial"/>
                <w:sz w:val="28"/>
                <w:szCs w:val="28"/>
              </w:rPr>
            </w:pPr>
            <w:r>
              <w:rPr>
                <w:rFonts w:ascii="Verdana" w:hAnsi="Verdana" w:cs="Arial"/>
                <w:sz w:val="28"/>
                <w:szCs w:val="28"/>
              </w:rPr>
              <w:t>Niveau (201</w:t>
            </w:r>
            <w:r w:rsidR="008C337C">
              <w:rPr>
                <w:rFonts w:ascii="Verdana" w:hAnsi="Verdana" w:cs="Arial"/>
                <w:sz w:val="28"/>
                <w:szCs w:val="28"/>
              </w:rPr>
              <w:t>8</w:t>
            </w:r>
            <w:r>
              <w:rPr>
                <w:rFonts w:ascii="Verdana" w:hAnsi="Verdana" w:cs="Arial"/>
                <w:sz w:val="28"/>
                <w:szCs w:val="28"/>
              </w:rPr>
              <w:t>-201</w:t>
            </w:r>
            <w:r w:rsidR="008C337C">
              <w:rPr>
                <w:rFonts w:ascii="Verdana" w:hAnsi="Verdana" w:cs="Arial"/>
                <w:sz w:val="28"/>
                <w:szCs w:val="28"/>
              </w:rPr>
              <w:t>9</w:t>
            </w:r>
            <w:r>
              <w:rPr>
                <w:rFonts w:ascii="Verdana" w:hAnsi="Verdana" w:cs="Arial"/>
                <w:sz w:val="28"/>
                <w:szCs w:val="28"/>
              </w:rPr>
              <w:t>)</w:t>
            </w:r>
          </w:p>
          <w:p w:rsidR="00FA5A5C" w:rsidRDefault="00FA5A5C">
            <w:pPr>
              <w:rPr>
                <w:rFonts w:ascii="Verdana" w:hAnsi="Verdana" w:cs="Arial"/>
                <w:sz w:val="28"/>
                <w:szCs w:val="28"/>
              </w:rPr>
            </w:pPr>
          </w:p>
        </w:tc>
        <w:tc>
          <w:tcPr>
            <w:tcW w:w="7146"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tc>
      </w:tr>
      <w:tr w:rsidR="00FA5A5C" w:rsidTr="00FA5A5C">
        <w:tc>
          <w:tcPr>
            <w:tcW w:w="3794" w:type="dxa"/>
            <w:tcBorders>
              <w:top w:val="single" w:sz="24" w:space="0" w:color="auto"/>
              <w:left w:val="single" w:sz="24" w:space="0" w:color="auto"/>
              <w:bottom w:val="single" w:sz="24" w:space="0" w:color="auto"/>
              <w:right w:val="single" w:sz="24" w:space="0" w:color="auto"/>
            </w:tcBorders>
            <w:shd w:val="solid" w:color="auto" w:fill="auto"/>
          </w:tcPr>
          <w:p w:rsidR="00FA5A5C" w:rsidRDefault="00FA5A5C">
            <w:pPr>
              <w:rPr>
                <w:rFonts w:ascii="Verdana" w:hAnsi="Verdana" w:cs="Arial"/>
                <w:sz w:val="28"/>
                <w:szCs w:val="28"/>
              </w:rPr>
            </w:pPr>
          </w:p>
        </w:tc>
        <w:tc>
          <w:tcPr>
            <w:tcW w:w="7146" w:type="dxa"/>
            <w:tcBorders>
              <w:top w:val="single" w:sz="24" w:space="0" w:color="auto"/>
              <w:left w:val="single" w:sz="24" w:space="0" w:color="auto"/>
              <w:bottom w:val="single" w:sz="24" w:space="0" w:color="auto"/>
              <w:right w:val="single" w:sz="24" w:space="0" w:color="auto"/>
            </w:tcBorders>
            <w:shd w:val="solid" w:color="auto" w:fill="auto"/>
          </w:tcPr>
          <w:p w:rsidR="00FA5A5C" w:rsidRDefault="00FA5A5C">
            <w:pPr>
              <w:rPr>
                <w:rFonts w:ascii="Verdana" w:hAnsi="Verdana" w:cs="Arial"/>
                <w:sz w:val="28"/>
                <w:szCs w:val="28"/>
              </w:rPr>
            </w:pPr>
          </w:p>
        </w:tc>
      </w:tr>
      <w:tr w:rsidR="00FA5A5C" w:rsidTr="00FA5A5C">
        <w:tc>
          <w:tcPr>
            <w:tcW w:w="3794"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p w:rsidR="00FA5A5C" w:rsidRDefault="00FA5A5C">
            <w:pPr>
              <w:rPr>
                <w:rFonts w:ascii="Verdana" w:hAnsi="Verdana" w:cs="Arial"/>
                <w:sz w:val="28"/>
                <w:szCs w:val="28"/>
              </w:rPr>
            </w:pPr>
            <w:r>
              <w:rPr>
                <w:rFonts w:ascii="Verdana" w:hAnsi="Verdana" w:cs="Arial"/>
                <w:sz w:val="28"/>
                <w:szCs w:val="28"/>
              </w:rPr>
              <w:t>Signature de l’élève</w:t>
            </w:r>
          </w:p>
          <w:p w:rsidR="00FA5A5C" w:rsidRDefault="00FA5A5C">
            <w:pPr>
              <w:rPr>
                <w:rFonts w:ascii="Verdana" w:hAnsi="Verdana" w:cs="Arial"/>
                <w:sz w:val="28"/>
                <w:szCs w:val="28"/>
              </w:rPr>
            </w:pPr>
          </w:p>
        </w:tc>
        <w:tc>
          <w:tcPr>
            <w:tcW w:w="7146"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tc>
      </w:tr>
      <w:tr w:rsidR="00FA5A5C" w:rsidTr="00FA5A5C">
        <w:tc>
          <w:tcPr>
            <w:tcW w:w="3794"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p w:rsidR="00FA5A5C" w:rsidRDefault="00FA5A5C">
            <w:pPr>
              <w:rPr>
                <w:rFonts w:ascii="Verdana" w:hAnsi="Verdana" w:cs="Arial"/>
                <w:sz w:val="28"/>
                <w:szCs w:val="28"/>
              </w:rPr>
            </w:pPr>
            <w:r>
              <w:rPr>
                <w:rFonts w:ascii="Verdana" w:hAnsi="Verdana" w:cs="Arial"/>
                <w:sz w:val="28"/>
                <w:szCs w:val="28"/>
              </w:rPr>
              <w:t>Date</w:t>
            </w:r>
          </w:p>
          <w:p w:rsidR="00FA5A5C" w:rsidRDefault="00FA5A5C">
            <w:pPr>
              <w:rPr>
                <w:rFonts w:ascii="Verdana" w:hAnsi="Verdana" w:cs="Arial"/>
                <w:sz w:val="28"/>
                <w:szCs w:val="28"/>
              </w:rPr>
            </w:pPr>
          </w:p>
        </w:tc>
        <w:tc>
          <w:tcPr>
            <w:tcW w:w="7146"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tc>
      </w:tr>
      <w:tr w:rsidR="00FA5A5C" w:rsidTr="00FA5A5C">
        <w:tc>
          <w:tcPr>
            <w:tcW w:w="3794" w:type="dxa"/>
            <w:tcBorders>
              <w:top w:val="single" w:sz="24" w:space="0" w:color="auto"/>
              <w:left w:val="single" w:sz="24" w:space="0" w:color="auto"/>
              <w:bottom w:val="single" w:sz="24" w:space="0" w:color="auto"/>
              <w:right w:val="single" w:sz="24" w:space="0" w:color="auto"/>
            </w:tcBorders>
            <w:shd w:val="solid" w:color="auto" w:fill="auto"/>
          </w:tcPr>
          <w:p w:rsidR="00FA5A5C" w:rsidRDefault="00FA5A5C">
            <w:pPr>
              <w:rPr>
                <w:rFonts w:ascii="Verdana" w:hAnsi="Verdana" w:cs="Arial"/>
                <w:sz w:val="28"/>
                <w:szCs w:val="28"/>
              </w:rPr>
            </w:pPr>
          </w:p>
        </w:tc>
        <w:tc>
          <w:tcPr>
            <w:tcW w:w="7146" w:type="dxa"/>
            <w:tcBorders>
              <w:top w:val="single" w:sz="24" w:space="0" w:color="auto"/>
              <w:left w:val="single" w:sz="24" w:space="0" w:color="auto"/>
              <w:bottom w:val="single" w:sz="24" w:space="0" w:color="auto"/>
              <w:right w:val="single" w:sz="24" w:space="0" w:color="auto"/>
            </w:tcBorders>
            <w:shd w:val="solid" w:color="auto" w:fill="auto"/>
          </w:tcPr>
          <w:p w:rsidR="00FA5A5C" w:rsidRDefault="00FA5A5C">
            <w:pPr>
              <w:rPr>
                <w:rFonts w:ascii="Verdana" w:hAnsi="Verdana" w:cs="Arial"/>
                <w:sz w:val="28"/>
                <w:szCs w:val="28"/>
              </w:rPr>
            </w:pPr>
          </w:p>
        </w:tc>
      </w:tr>
      <w:tr w:rsidR="00FA5A5C" w:rsidTr="00FA5A5C">
        <w:tc>
          <w:tcPr>
            <w:tcW w:w="3794"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p w:rsidR="00FA5A5C" w:rsidRDefault="00FA5A5C">
            <w:pPr>
              <w:rPr>
                <w:rFonts w:ascii="Verdana" w:hAnsi="Verdana" w:cs="Arial"/>
                <w:sz w:val="28"/>
                <w:szCs w:val="28"/>
              </w:rPr>
            </w:pPr>
            <w:r>
              <w:rPr>
                <w:rFonts w:ascii="Verdana" w:hAnsi="Verdana" w:cs="Arial"/>
                <w:sz w:val="28"/>
                <w:szCs w:val="28"/>
              </w:rPr>
              <w:t>Signature du parent</w:t>
            </w:r>
          </w:p>
          <w:p w:rsidR="00FA5A5C" w:rsidRDefault="00FA5A5C">
            <w:pPr>
              <w:rPr>
                <w:rFonts w:ascii="Verdana" w:hAnsi="Verdana" w:cs="Arial"/>
                <w:sz w:val="28"/>
                <w:szCs w:val="28"/>
              </w:rPr>
            </w:pPr>
          </w:p>
        </w:tc>
        <w:tc>
          <w:tcPr>
            <w:tcW w:w="7146"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tc>
      </w:tr>
      <w:tr w:rsidR="00FA5A5C" w:rsidTr="00FA5A5C">
        <w:tc>
          <w:tcPr>
            <w:tcW w:w="3794"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p w:rsidR="00FA5A5C" w:rsidRDefault="00FA5A5C">
            <w:pPr>
              <w:rPr>
                <w:rFonts w:ascii="Verdana" w:hAnsi="Verdana" w:cs="Arial"/>
                <w:sz w:val="28"/>
                <w:szCs w:val="28"/>
              </w:rPr>
            </w:pPr>
            <w:r>
              <w:rPr>
                <w:rFonts w:ascii="Verdana" w:hAnsi="Verdana" w:cs="Arial"/>
                <w:sz w:val="28"/>
                <w:szCs w:val="28"/>
              </w:rPr>
              <w:t>Date</w:t>
            </w:r>
          </w:p>
          <w:p w:rsidR="00FA5A5C" w:rsidRDefault="00FA5A5C">
            <w:pPr>
              <w:rPr>
                <w:rFonts w:ascii="Verdana" w:hAnsi="Verdana" w:cs="Arial"/>
                <w:sz w:val="28"/>
                <w:szCs w:val="28"/>
              </w:rPr>
            </w:pPr>
          </w:p>
        </w:tc>
        <w:tc>
          <w:tcPr>
            <w:tcW w:w="7146" w:type="dxa"/>
            <w:tcBorders>
              <w:top w:val="single" w:sz="24" w:space="0" w:color="auto"/>
              <w:left w:val="single" w:sz="24" w:space="0" w:color="auto"/>
              <w:bottom w:val="single" w:sz="24" w:space="0" w:color="auto"/>
              <w:right w:val="single" w:sz="24" w:space="0" w:color="auto"/>
            </w:tcBorders>
          </w:tcPr>
          <w:p w:rsidR="00FA5A5C" w:rsidRDefault="00FA5A5C">
            <w:pPr>
              <w:rPr>
                <w:rFonts w:ascii="Verdana" w:hAnsi="Verdana" w:cs="Arial"/>
                <w:sz w:val="28"/>
                <w:szCs w:val="28"/>
              </w:rPr>
            </w:pPr>
          </w:p>
        </w:tc>
      </w:tr>
    </w:tbl>
    <w:p w:rsidR="00FA5A5C" w:rsidRDefault="00FA5A5C" w:rsidP="00FA5A5C">
      <w:pPr>
        <w:rPr>
          <w:rFonts w:ascii="Verdana" w:hAnsi="Verdana" w:cs="Arial"/>
          <w:sz w:val="28"/>
          <w:szCs w:val="28"/>
        </w:rPr>
      </w:pPr>
    </w:p>
    <w:p w:rsidR="00FA5A5C" w:rsidRDefault="00FA5A5C" w:rsidP="00FA5A5C">
      <w:pPr>
        <w:rPr>
          <w:rFonts w:ascii="Verdana" w:hAnsi="Verdana" w:cs="Arial"/>
        </w:rPr>
      </w:pPr>
      <w:r>
        <w:rPr>
          <w:rFonts w:ascii="Verdana" w:hAnsi="Verdana" w:cs="Arial"/>
        </w:rPr>
        <w:t>Veuillez noter que nous devons absolument avoir ce document signé par un parent ou tuteur légal afin d</w:t>
      </w:r>
      <w:r w:rsidR="00D13333">
        <w:rPr>
          <w:rFonts w:ascii="Verdana" w:hAnsi="Verdana" w:cs="Arial"/>
        </w:rPr>
        <w:t xml:space="preserve">e confirmer un élève dans un cours. </w:t>
      </w:r>
      <w:r w:rsidR="00D13333" w:rsidRPr="00D13333">
        <w:rPr>
          <w:rFonts w:ascii="Verdana" w:hAnsi="Verdana" w:cs="Arial"/>
          <w:b/>
        </w:rPr>
        <w:t>Veuillez svp rapporter cette feuille au secrétariat.</w:t>
      </w:r>
    </w:p>
    <w:p w:rsidR="008C337C" w:rsidRDefault="008C337C" w:rsidP="00FA5A5C">
      <w:pPr>
        <w:rPr>
          <w:rFonts w:ascii="Verdana" w:hAnsi="Verdana" w:cs="Arial"/>
        </w:rPr>
      </w:pPr>
      <w:r>
        <w:rPr>
          <w:rFonts w:ascii="Verdana" w:hAnsi="Verdana" w:cs="Arial"/>
        </w:rPr>
        <w:t>**Veuillez aussi noter que les cours de l’école virtuelle ne peuvent pas être choisis dans un bloc où le cours se donne déjà en classe ou si l’horaire de l’élève peut être modifié afin que l’élève choisisse le cours offert par l’école du Carrefour.</w:t>
      </w:r>
    </w:p>
    <w:p w:rsidR="00FA5A5C" w:rsidRDefault="00FA5A5C" w:rsidP="00FA5A5C">
      <w:pPr>
        <w:rPr>
          <w:rFonts w:ascii="Verdana" w:hAnsi="Verdana" w:cs="Arial"/>
          <w:sz w:val="20"/>
          <w:szCs w:val="20"/>
        </w:rPr>
      </w:pPr>
    </w:p>
    <w:p w:rsidR="00FA5A5C" w:rsidRPr="008C337C" w:rsidRDefault="00FA5A5C" w:rsidP="00FA5A5C">
      <w:pPr>
        <w:rPr>
          <w:rFonts w:ascii="Verdana" w:hAnsi="Verdana" w:cs="Arial"/>
          <w:b/>
          <w:sz w:val="20"/>
          <w:szCs w:val="20"/>
        </w:rPr>
      </w:pPr>
      <w:r w:rsidRPr="008C337C">
        <w:rPr>
          <w:rFonts w:ascii="Verdana" w:hAnsi="Verdana" w:cs="Arial"/>
          <w:b/>
          <w:sz w:val="20"/>
          <w:szCs w:val="20"/>
        </w:rPr>
        <w:t>(Il est possible que d’autres changements soient apportés à l’horaire. Si c’est le cas, l’élève et les parents en seront avisés).</w:t>
      </w:r>
    </w:p>
    <w:p w:rsidR="00FA5A5C" w:rsidRDefault="00FA5A5C" w:rsidP="00FA5A5C">
      <w:pPr>
        <w:rPr>
          <w:rFonts w:ascii="Verdana" w:hAnsi="Verdana" w:cs="Arial"/>
        </w:rPr>
      </w:pPr>
    </w:p>
    <w:p w:rsidR="00FA5A5C" w:rsidRDefault="00FA5A5C" w:rsidP="00FA5A5C">
      <w:pPr>
        <w:rPr>
          <w:rFonts w:ascii="Verdana" w:hAnsi="Verdana" w:cs="Arial"/>
        </w:rPr>
      </w:pPr>
    </w:p>
    <w:p w:rsidR="00A044FD" w:rsidRPr="00FA5A5C" w:rsidRDefault="00A044FD" w:rsidP="00FA5A5C">
      <w:pPr>
        <w:rPr>
          <w:rFonts w:ascii="Times New Roman" w:hAnsi="Times New Roman" w:cs="Times New Roman"/>
          <w:sz w:val="36"/>
          <w:szCs w:val="36"/>
        </w:rPr>
      </w:pPr>
    </w:p>
    <w:sectPr w:rsidR="00A044FD" w:rsidRPr="00FA5A5C" w:rsidSect="00903889">
      <w:headerReference w:type="even" r:id="rId8"/>
      <w:headerReference w:type="default" r:id="rId9"/>
      <w:headerReference w:type="first" r:id="rId10"/>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D3" w:rsidRDefault="006D08D3" w:rsidP="00D76584">
      <w:pPr>
        <w:spacing w:after="0" w:line="240" w:lineRule="auto"/>
      </w:pPr>
      <w:r>
        <w:separator/>
      </w:r>
    </w:p>
  </w:endnote>
  <w:endnote w:type="continuationSeparator" w:id="0">
    <w:p w:rsidR="006D08D3" w:rsidRDefault="006D08D3" w:rsidP="00D7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D3" w:rsidRDefault="006D08D3" w:rsidP="00D76584">
      <w:pPr>
        <w:spacing w:after="0" w:line="240" w:lineRule="auto"/>
      </w:pPr>
      <w:r>
        <w:separator/>
      </w:r>
    </w:p>
  </w:footnote>
  <w:footnote w:type="continuationSeparator" w:id="0">
    <w:p w:rsidR="006D08D3" w:rsidRDefault="006D08D3" w:rsidP="00D76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84" w:rsidRDefault="006D08D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582969" o:spid="_x0000_s2050"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84" w:rsidRDefault="006D08D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582970" o:spid="_x0000_s2051"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84" w:rsidRDefault="006D08D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582968" o:spid="_x0000_s2049"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4DB"/>
    <w:multiLevelType w:val="hybridMultilevel"/>
    <w:tmpl w:val="9E20A09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8386B45"/>
    <w:multiLevelType w:val="hybridMultilevel"/>
    <w:tmpl w:val="EB04B1F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AD660DA"/>
    <w:multiLevelType w:val="hybridMultilevel"/>
    <w:tmpl w:val="FE627EE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D0E7452"/>
    <w:multiLevelType w:val="hybridMultilevel"/>
    <w:tmpl w:val="8D2AE85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A9A420E"/>
    <w:multiLevelType w:val="hybridMultilevel"/>
    <w:tmpl w:val="8958922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C790C15"/>
    <w:multiLevelType w:val="hybridMultilevel"/>
    <w:tmpl w:val="E9B208B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274D79B1"/>
    <w:multiLevelType w:val="hybridMultilevel"/>
    <w:tmpl w:val="7E2A91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2D38772E"/>
    <w:multiLevelType w:val="hybridMultilevel"/>
    <w:tmpl w:val="B028A4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F5B6336"/>
    <w:multiLevelType w:val="hybridMultilevel"/>
    <w:tmpl w:val="1D8E199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4EB5191"/>
    <w:multiLevelType w:val="hybridMultilevel"/>
    <w:tmpl w:val="B1D8444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84E3690"/>
    <w:multiLevelType w:val="hybridMultilevel"/>
    <w:tmpl w:val="53A4419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3B7F44C2"/>
    <w:multiLevelType w:val="hybridMultilevel"/>
    <w:tmpl w:val="FDDA1B3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436E1AD9"/>
    <w:multiLevelType w:val="hybridMultilevel"/>
    <w:tmpl w:val="7132E6B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43C76111"/>
    <w:multiLevelType w:val="hybridMultilevel"/>
    <w:tmpl w:val="08D097C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46916C20"/>
    <w:multiLevelType w:val="hybridMultilevel"/>
    <w:tmpl w:val="971C758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4A014CFD"/>
    <w:multiLevelType w:val="hybridMultilevel"/>
    <w:tmpl w:val="7E2A91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5E1E7E39"/>
    <w:multiLevelType w:val="hybridMultilevel"/>
    <w:tmpl w:val="1CAC459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60BC5384"/>
    <w:multiLevelType w:val="hybridMultilevel"/>
    <w:tmpl w:val="F63640B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61F25B86"/>
    <w:multiLevelType w:val="hybridMultilevel"/>
    <w:tmpl w:val="F63640B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65651D57"/>
    <w:multiLevelType w:val="hybridMultilevel"/>
    <w:tmpl w:val="CB7624A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66B864C8"/>
    <w:multiLevelType w:val="hybridMultilevel"/>
    <w:tmpl w:val="C652B5B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6B090C1F"/>
    <w:multiLevelType w:val="hybridMultilevel"/>
    <w:tmpl w:val="6E6825B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6D99457E"/>
    <w:multiLevelType w:val="hybridMultilevel"/>
    <w:tmpl w:val="C64E4B5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6E04635F"/>
    <w:multiLevelType w:val="hybridMultilevel"/>
    <w:tmpl w:val="596AA0E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76EE47FE"/>
    <w:multiLevelType w:val="hybridMultilevel"/>
    <w:tmpl w:val="6EDECDB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1"/>
  </w:num>
  <w:num w:numId="2">
    <w:abstractNumId w:val="14"/>
  </w:num>
  <w:num w:numId="3">
    <w:abstractNumId w:val="1"/>
  </w:num>
  <w:num w:numId="4">
    <w:abstractNumId w:val="6"/>
  </w:num>
  <w:num w:numId="5">
    <w:abstractNumId w:val="15"/>
  </w:num>
  <w:num w:numId="6">
    <w:abstractNumId w:val="12"/>
  </w:num>
  <w:num w:numId="7">
    <w:abstractNumId w:val="0"/>
  </w:num>
  <w:num w:numId="8">
    <w:abstractNumId w:val="9"/>
  </w:num>
  <w:num w:numId="9">
    <w:abstractNumId w:val="13"/>
  </w:num>
  <w:num w:numId="10">
    <w:abstractNumId w:val="4"/>
  </w:num>
  <w:num w:numId="11">
    <w:abstractNumId w:val="23"/>
  </w:num>
  <w:num w:numId="12">
    <w:abstractNumId w:val="17"/>
  </w:num>
  <w:num w:numId="13">
    <w:abstractNumId w:val="7"/>
  </w:num>
  <w:num w:numId="14">
    <w:abstractNumId w:val="19"/>
  </w:num>
  <w:num w:numId="15">
    <w:abstractNumId w:val="16"/>
  </w:num>
  <w:num w:numId="16">
    <w:abstractNumId w:val="10"/>
  </w:num>
  <w:num w:numId="17">
    <w:abstractNumId w:val="8"/>
  </w:num>
  <w:num w:numId="18">
    <w:abstractNumId w:val="2"/>
  </w:num>
  <w:num w:numId="19">
    <w:abstractNumId w:val="5"/>
  </w:num>
  <w:num w:numId="20">
    <w:abstractNumId w:val="22"/>
  </w:num>
  <w:num w:numId="21">
    <w:abstractNumId w:val="20"/>
  </w:num>
  <w:num w:numId="22">
    <w:abstractNumId w:val="24"/>
  </w:num>
  <w:num w:numId="23">
    <w:abstractNumId w:val="3"/>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B5"/>
    <w:rsid w:val="00004065"/>
    <w:rsid w:val="00025970"/>
    <w:rsid w:val="00030033"/>
    <w:rsid w:val="000308AC"/>
    <w:rsid w:val="00053A79"/>
    <w:rsid w:val="000624BA"/>
    <w:rsid w:val="00067234"/>
    <w:rsid w:val="000871FE"/>
    <w:rsid w:val="00090FF7"/>
    <w:rsid w:val="00095971"/>
    <w:rsid w:val="000B03B5"/>
    <w:rsid w:val="000C6BC0"/>
    <w:rsid w:val="000D6FED"/>
    <w:rsid w:val="000F10C9"/>
    <w:rsid w:val="0010033F"/>
    <w:rsid w:val="00111DF9"/>
    <w:rsid w:val="00130796"/>
    <w:rsid w:val="0013329E"/>
    <w:rsid w:val="00140761"/>
    <w:rsid w:val="00155390"/>
    <w:rsid w:val="00161715"/>
    <w:rsid w:val="001713AC"/>
    <w:rsid w:val="001722F0"/>
    <w:rsid w:val="0019184B"/>
    <w:rsid w:val="001A50B0"/>
    <w:rsid w:val="001B3BB5"/>
    <w:rsid w:val="001B6138"/>
    <w:rsid w:val="001D077C"/>
    <w:rsid w:val="001E3BE6"/>
    <w:rsid w:val="001F5BDC"/>
    <w:rsid w:val="0022478F"/>
    <w:rsid w:val="002736FF"/>
    <w:rsid w:val="00276094"/>
    <w:rsid w:val="00280B0C"/>
    <w:rsid w:val="0029720B"/>
    <w:rsid w:val="002A5F9E"/>
    <w:rsid w:val="002B28DF"/>
    <w:rsid w:val="002B2F2D"/>
    <w:rsid w:val="002F0465"/>
    <w:rsid w:val="00320DA5"/>
    <w:rsid w:val="00323A2B"/>
    <w:rsid w:val="00325791"/>
    <w:rsid w:val="00332AE8"/>
    <w:rsid w:val="003411BC"/>
    <w:rsid w:val="003670E9"/>
    <w:rsid w:val="003779B5"/>
    <w:rsid w:val="00390D85"/>
    <w:rsid w:val="003943EA"/>
    <w:rsid w:val="003A321C"/>
    <w:rsid w:val="003B2641"/>
    <w:rsid w:val="003C0BEA"/>
    <w:rsid w:val="003D04BE"/>
    <w:rsid w:val="003E2AA6"/>
    <w:rsid w:val="003E5838"/>
    <w:rsid w:val="003F2204"/>
    <w:rsid w:val="003F331E"/>
    <w:rsid w:val="003F7C05"/>
    <w:rsid w:val="00404301"/>
    <w:rsid w:val="00406C9E"/>
    <w:rsid w:val="00415D1C"/>
    <w:rsid w:val="00420559"/>
    <w:rsid w:val="004224DA"/>
    <w:rsid w:val="004236A3"/>
    <w:rsid w:val="00424AAA"/>
    <w:rsid w:val="004264C3"/>
    <w:rsid w:val="0043714D"/>
    <w:rsid w:val="00441887"/>
    <w:rsid w:val="004446CA"/>
    <w:rsid w:val="0045028C"/>
    <w:rsid w:val="004560BC"/>
    <w:rsid w:val="004562EB"/>
    <w:rsid w:val="00464C18"/>
    <w:rsid w:val="0046648C"/>
    <w:rsid w:val="00471D47"/>
    <w:rsid w:val="00475A43"/>
    <w:rsid w:val="004767A6"/>
    <w:rsid w:val="00480F2A"/>
    <w:rsid w:val="00481FDA"/>
    <w:rsid w:val="00482767"/>
    <w:rsid w:val="00490AF5"/>
    <w:rsid w:val="004A047B"/>
    <w:rsid w:val="004A3B8F"/>
    <w:rsid w:val="004B5E99"/>
    <w:rsid w:val="004C4405"/>
    <w:rsid w:val="004D31C3"/>
    <w:rsid w:val="004E27D8"/>
    <w:rsid w:val="004E45DC"/>
    <w:rsid w:val="005154EE"/>
    <w:rsid w:val="005221B2"/>
    <w:rsid w:val="00527F5C"/>
    <w:rsid w:val="00533099"/>
    <w:rsid w:val="005371E6"/>
    <w:rsid w:val="005430C7"/>
    <w:rsid w:val="00556FDA"/>
    <w:rsid w:val="00561B23"/>
    <w:rsid w:val="0056371E"/>
    <w:rsid w:val="005A0DE2"/>
    <w:rsid w:val="005A7DDD"/>
    <w:rsid w:val="005B40FF"/>
    <w:rsid w:val="005B4990"/>
    <w:rsid w:val="005B5B8A"/>
    <w:rsid w:val="005C6F2F"/>
    <w:rsid w:val="005E0B14"/>
    <w:rsid w:val="005F1C86"/>
    <w:rsid w:val="006028F6"/>
    <w:rsid w:val="006146F0"/>
    <w:rsid w:val="00617181"/>
    <w:rsid w:val="00624B3E"/>
    <w:rsid w:val="0062566A"/>
    <w:rsid w:val="00655CF7"/>
    <w:rsid w:val="00665A5A"/>
    <w:rsid w:val="006A274E"/>
    <w:rsid w:val="006A3362"/>
    <w:rsid w:val="006A67D4"/>
    <w:rsid w:val="006B6805"/>
    <w:rsid w:val="006B70E9"/>
    <w:rsid w:val="006C01F4"/>
    <w:rsid w:val="006C0F5B"/>
    <w:rsid w:val="006C3F9E"/>
    <w:rsid w:val="006D08D3"/>
    <w:rsid w:val="006D392F"/>
    <w:rsid w:val="006F2B5F"/>
    <w:rsid w:val="006F7B28"/>
    <w:rsid w:val="00704F6A"/>
    <w:rsid w:val="007054E6"/>
    <w:rsid w:val="007124C3"/>
    <w:rsid w:val="007144A7"/>
    <w:rsid w:val="007314F0"/>
    <w:rsid w:val="00742EC5"/>
    <w:rsid w:val="00743BA8"/>
    <w:rsid w:val="00751D29"/>
    <w:rsid w:val="0075527B"/>
    <w:rsid w:val="00775C9F"/>
    <w:rsid w:val="007769C8"/>
    <w:rsid w:val="007819EF"/>
    <w:rsid w:val="00787CCC"/>
    <w:rsid w:val="00795472"/>
    <w:rsid w:val="007A164A"/>
    <w:rsid w:val="007B3C4D"/>
    <w:rsid w:val="007C7B0F"/>
    <w:rsid w:val="007D3CCD"/>
    <w:rsid w:val="007E4F29"/>
    <w:rsid w:val="007F4852"/>
    <w:rsid w:val="00820761"/>
    <w:rsid w:val="00832529"/>
    <w:rsid w:val="00836F16"/>
    <w:rsid w:val="00841D14"/>
    <w:rsid w:val="00847381"/>
    <w:rsid w:val="00854791"/>
    <w:rsid w:val="0085625C"/>
    <w:rsid w:val="00857D51"/>
    <w:rsid w:val="00872F34"/>
    <w:rsid w:val="0089793C"/>
    <w:rsid w:val="008A2A28"/>
    <w:rsid w:val="008B0143"/>
    <w:rsid w:val="008B2912"/>
    <w:rsid w:val="008B49DC"/>
    <w:rsid w:val="008B5EEB"/>
    <w:rsid w:val="008C337C"/>
    <w:rsid w:val="008C7FDD"/>
    <w:rsid w:val="008D4197"/>
    <w:rsid w:val="008E2798"/>
    <w:rsid w:val="008E4D92"/>
    <w:rsid w:val="008F2295"/>
    <w:rsid w:val="008F2507"/>
    <w:rsid w:val="008F4D6F"/>
    <w:rsid w:val="00903889"/>
    <w:rsid w:val="009048C0"/>
    <w:rsid w:val="00907922"/>
    <w:rsid w:val="00911A57"/>
    <w:rsid w:val="00923A27"/>
    <w:rsid w:val="00932205"/>
    <w:rsid w:val="00943889"/>
    <w:rsid w:val="00947987"/>
    <w:rsid w:val="009525C0"/>
    <w:rsid w:val="00960FFA"/>
    <w:rsid w:val="00977394"/>
    <w:rsid w:val="00986623"/>
    <w:rsid w:val="00987BA1"/>
    <w:rsid w:val="00994A6C"/>
    <w:rsid w:val="00994B33"/>
    <w:rsid w:val="009A39A5"/>
    <w:rsid w:val="009D2C03"/>
    <w:rsid w:val="009E7CDB"/>
    <w:rsid w:val="00A044FD"/>
    <w:rsid w:val="00A16D9F"/>
    <w:rsid w:val="00A427D7"/>
    <w:rsid w:val="00A45B85"/>
    <w:rsid w:val="00A530C8"/>
    <w:rsid w:val="00A55C07"/>
    <w:rsid w:val="00A626CE"/>
    <w:rsid w:val="00A7249A"/>
    <w:rsid w:val="00A8446E"/>
    <w:rsid w:val="00A866D8"/>
    <w:rsid w:val="00A929BC"/>
    <w:rsid w:val="00A9591B"/>
    <w:rsid w:val="00AC39F6"/>
    <w:rsid w:val="00AD1646"/>
    <w:rsid w:val="00AF1329"/>
    <w:rsid w:val="00AF463D"/>
    <w:rsid w:val="00AF6948"/>
    <w:rsid w:val="00B040F0"/>
    <w:rsid w:val="00B15039"/>
    <w:rsid w:val="00B300A7"/>
    <w:rsid w:val="00B300FE"/>
    <w:rsid w:val="00B805E1"/>
    <w:rsid w:val="00B87825"/>
    <w:rsid w:val="00BA50D7"/>
    <w:rsid w:val="00BB7903"/>
    <w:rsid w:val="00BC10BF"/>
    <w:rsid w:val="00BC361B"/>
    <w:rsid w:val="00BC48CB"/>
    <w:rsid w:val="00BE2CEC"/>
    <w:rsid w:val="00BE4393"/>
    <w:rsid w:val="00BE46DB"/>
    <w:rsid w:val="00BE71D4"/>
    <w:rsid w:val="00BF0970"/>
    <w:rsid w:val="00C02175"/>
    <w:rsid w:val="00C03B42"/>
    <w:rsid w:val="00C14528"/>
    <w:rsid w:val="00C16392"/>
    <w:rsid w:val="00C325FE"/>
    <w:rsid w:val="00C34C7D"/>
    <w:rsid w:val="00C6200E"/>
    <w:rsid w:val="00C65081"/>
    <w:rsid w:val="00C660DF"/>
    <w:rsid w:val="00C76EFD"/>
    <w:rsid w:val="00CC14DF"/>
    <w:rsid w:val="00CC5674"/>
    <w:rsid w:val="00CC6DD4"/>
    <w:rsid w:val="00CD1080"/>
    <w:rsid w:val="00CD29D1"/>
    <w:rsid w:val="00CE44B1"/>
    <w:rsid w:val="00CE696C"/>
    <w:rsid w:val="00CF72AC"/>
    <w:rsid w:val="00D00C7C"/>
    <w:rsid w:val="00D07605"/>
    <w:rsid w:val="00D10F87"/>
    <w:rsid w:val="00D13333"/>
    <w:rsid w:val="00D304EE"/>
    <w:rsid w:val="00D509D5"/>
    <w:rsid w:val="00D5453D"/>
    <w:rsid w:val="00D61A77"/>
    <w:rsid w:val="00D76584"/>
    <w:rsid w:val="00DB5145"/>
    <w:rsid w:val="00DB6616"/>
    <w:rsid w:val="00DB7F28"/>
    <w:rsid w:val="00DC1B1B"/>
    <w:rsid w:val="00DC3316"/>
    <w:rsid w:val="00DC56D5"/>
    <w:rsid w:val="00DD0BB7"/>
    <w:rsid w:val="00DE1D58"/>
    <w:rsid w:val="00DE4B36"/>
    <w:rsid w:val="00DF7599"/>
    <w:rsid w:val="00E005A2"/>
    <w:rsid w:val="00E008C2"/>
    <w:rsid w:val="00E137F8"/>
    <w:rsid w:val="00E35472"/>
    <w:rsid w:val="00E36A09"/>
    <w:rsid w:val="00E4374B"/>
    <w:rsid w:val="00E55889"/>
    <w:rsid w:val="00E710D4"/>
    <w:rsid w:val="00E73919"/>
    <w:rsid w:val="00E831B4"/>
    <w:rsid w:val="00EA7692"/>
    <w:rsid w:val="00EB11E2"/>
    <w:rsid w:val="00EE1203"/>
    <w:rsid w:val="00EE7719"/>
    <w:rsid w:val="00EF21B8"/>
    <w:rsid w:val="00EF4CC8"/>
    <w:rsid w:val="00EF73B7"/>
    <w:rsid w:val="00F07F5E"/>
    <w:rsid w:val="00F11374"/>
    <w:rsid w:val="00F11521"/>
    <w:rsid w:val="00F2018D"/>
    <w:rsid w:val="00F23A81"/>
    <w:rsid w:val="00F450AD"/>
    <w:rsid w:val="00F52CAD"/>
    <w:rsid w:val="00F62357"/>
    <w:rsid w:val="00F645CE"/>
    <w:rsid w:val="00F81495"/>
    <w:rsid w:val="00F9475C"/>
    <w:rsid w:val="00FA5A5C"/>
    <w:rsid w:val="00FB481B"/>
    <w:rsid w:val="00FC013A"/>
    <w:rsid w:val="00FC46ED"/>
    <w:rsid w:val="00FD22BD"/>
    <w:rsid w:val="00FF1C3A"/>
    <w:rsid w:val="00FF5B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55CB7FF-B9DA-4C64-8F79-36EF77FD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3BB5"/>
    <w:pPr>
      <w:ind w:left="720"/>
      <w:contextualSpacing/>
    </w:pPr>
  </w:style>
  <w:style w:type="paragraph" w:styleId="Textedebulles">
    <w:name w:val="Balloon Text"/>
    <w:basedOn w:val="Normal"/>
    <w:link w:val="TextedebullesCar"/>
    <w:uiPriority w:val="99"/>
    <w:semiHidden/>
    <w:unhideWhenUsed/>
    <w:rsid w:val="004C44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405"/>
    <w:rPr>
      <w:rFonts w:ascii="Segoe UI" w:hAnsi="Segoe UI" w:cs="Segoe UI"/>
      <w:sz w:val="18"/>
      <w:szCs w:val="18"/>
    </w:rPr>
  </w:style>
  <w:style w:type="paragraph" w:styleId="En-tte">
    <w:name w:val="header"/>
    <w:basedOn w:val="Normal"/>
    <w:link w:val="En-tteCar"/>
    <w:uiPriority w:val="99"/>
    <w:unhideWhenUsed/>
    <w:rsid w:val="00D76584"/>
    <w:pPr>
      <w:tabs>
        <w:tab w:val="center" w:pos="4320"/>
        <w:tab w:val="right" w:pos="8640"/>
      </w:tabs>
      <w:spacing w:after="0" w:line="240" w:lineRule="auto"/>
    </w:pPr>
  </w:style>
  <w:style w:type="character" w:customStyle="1" w:styleId="En-tteCar">
    <w:name w:val="En-tête Car"/>
    <w:basedOn w:val="Policepardfaut"/>
    <w:link w:val="En-tte"/>
    <w:uiPriority w:val="99"/>
    <w:rsid w:val="00D76584"/>
  </w:style>
  <w:style w:type="paragraph" w:styleId="Pieddepage">
    <w:name w:val="footer"/>
    <w:basedOn w:val="Normal"/>
    <w:link w:val="PieddepageCar"/>
    <w:uiPriority w:val="99"/>
    <w:unhideWhenUsed/>
    <w:rsid w:val="00D7658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6584"/>
  </w:style>
  <w:style w:type="character" w:styleId="Lienhypertexte">
    <w:name w:val="Hyperlink"/>
    <w:basedOn w:val="Policepardfaut"/>
    <w:uiPriority w:val="99"/>
    <w:unhideWhenUsed/>
    <w:rsid w:val="0085625C"/>
    <w:rPr>
      <w:color w:val="0000FF" w:themeColor="hyperlink"/>
      <w:u w:val="single"/>
    </w:rPr>
  </w:style>
  <w:style w:type="character" w:styleId="Marquedecommentaire">
    <w:name w:val="annotation reference"/>
    <w:basedOn w:val="Policepardfaut"/>
    <w:uiPriority w:val="99"/>
    <w:semiHidden/>
    <w:unhideWhenUsed/>
    <w:rsid w:val="00DE1D58"/>
    <w:rPr>
      <w:sz w:val="16"/>
      <w:szCs w:val="16"/>
    </w:rPr>
  </w:style>
  <w:style w:type="paragraph" w:styleId="Commentaire">
    <w:name w:val="annotation text"/>
    <w:basedOn w:val="Normal"/>
    <w:link w:val="CommentaireCar"/>
    <w:uiPriority w:val="99"/>
    <w:semiHidden/>
    <w:unhideWhenUsed/>
    <w:rsid w:val="00DE1D58"/>
    <w:pPr>
      <w:spacing w:line="240" w:lineRule="auto"/>
    </w:pPr>
    <w:rPr>
      <w:sz w:val="20"/>
      <w:szCs w:val="20"/>
    </w:rPr>
  </w:style>
  <w:style w:type="character" w:customStyle="1" w:styleId="CommentaireCar">
    <w:name w:val="Commentaire Car"/>
    <w:basedOn w:val="Policepardfaut"/>
    <w:link w:val="Commentaire"/>
    <w:uiPriority w:val="99"/>
    <w:semiHidden/>
    <w:rsid w:val="00DE1D58"/>
    <w:rPr>
      <w:sz w:val="20"/>
      <w:szCs w:val="20"/>
    </w:rPr>
  </w:style>
  <w:style w:type="paragraph" w:styleId="Objetducommentaire">
    <w:name w:val="annotation subject"/>
    <w:basedOn w:val="Commentaire"/>
    <w:next w:val="Commentaire"/>
    <w:link w:val="ObjetducommentaireCar"/>
    <w:uiPriority w:val="99"/>
    <w:semiHidden/>
    <w:unhideWhenUsed/>
    <w:rsid w:val="00DE1D58"/>
    <w:rPr>
      <w:b/>
      <w:bCs/>
    </w:rPr>
  </w:style>
  <w:style w:type="character" w:customStyle="1" w:styleId="ObjetducommentaireCar">
    <w:name w:val="Objet du commentaire Car"/>
    <w:basedOn w:val="CommentaireCar"/>
    <w:link w:val="Objetducommentaire"/>
    <w:uiPriority w:val="99"/>
    <w:semiHidden/>
    <w:rsid w:val="00DE1D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CE351-5E7D-49A5-99AB-67C89A8D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390</Words>
  <Characters>2149</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cmichel</dc:creator>
  <cp:lastModifiedBy>cmichel</cp:lastModifiedBy>
  <cp:revision>5</cp:revision>
  <cp:lastPrinted>2018-04-04T13:16:00Z</cp:lastPrinted>
  <dcterms:created xsi:type="dcterms:W3CDTF">2018-04-22T23:58:00Z</dcterms:created>
  <dcterms:modified xsi:type="dcterms:W3CDTF">2018-04-23T11:13:00Z</dcterms:modified>
</cp:coreProperties>
</file>