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EFB96E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Ordre du jour </w:t>
      </w:r>
      <w:r w:rsidR="003761EE">
        <w:rPr>
          <w:rFonts w:ascii="Arial" w:eastAsia="Arial" w:hAnsi="Arial" w:cs="Arial"/>
          <w:b/>
          <w:color w:val="000000"/>
          <w:sz w:val="24"/>
          <w:szCs w:val="24"/>
        </w:rPr>
        <w:t xml:space="preserve">sans </w:t>
      </w:r>
      <w:r w:rsidR="00865E17">
        <w:rPr>
          <w:rFonts w:ascii="Arial" w:eastAsia="Arial" w:hAnsi="Arial" w:cs="Arial"/>
          <w:b/>
          <w:color w:val="000000"/>
          <w:sz w:val="24"/>
          <w:szCs w:val="24"/>
        </w:rPr>
        <w:t>procès-verbal</w:t>
      </w:r>
    </w:p>
    <w:p w14:paraId="00000002" w14:textId="77777777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Rencontre du conseil d’école consultatif (CEC)</w:t>
      </w:r>
    </w:p>
    <w:p w14:paraId="00000003" w14:textId="1B16748A" w:rsidR="002663EA" w:rsidRDefault="00F87C4C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 mai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39737A">
        <w:rPr>
          <w:rFonts w:ascii="Arial" w:eastAsia="Arial" w:hAnsi="Arial" w:cs="Arial"/>
          <w:b/>
          <w:sz w:val="24"/>
          <w:szCs w:val="24"/>
        </w:rPr>
        <w:t>4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>, 18h00</w:t>
      </w:r>
    </w:p>
    <w:p w14:paraId="00000004" w14:textId="77777777" w:rsidR="002663EA" w:rsidRDefault="002663EA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Mot de bienvenue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Notre mission: participer de façon démocratique et structurée à la mission éducative de l’école, à l’élaboration du plan de réussite des élèves et aux décisions quant à la vie scolaire des élèves.</w:t>
      </w:r>
      <w:r>
        <w:rPr>
          <w:color w:val="000000"/>
        </w:rPr>
        <w:br/>
      </w:r>
    </w:p>
    <w:p w14:paraId="00000006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 de bienvenue et approbation de l’ordre du jour</w:t>
      </w:r>
    </w:p>
    <w:p w14:paraId="00000007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Présentation des personnes présentes </w:t>
      </w:r>
    </w:p>
    <w:p w14:paraId="6E4564E0" w14:textId="19D2BFA6" w:rsidR="009412DB" w:rsidRPr="00F87C4C" w:rsidRDefault="0039737A" w:rsidP="00F87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Approbation</w:t>
      </w:r>
      <w:r>
        <w:rPr>
          <w:rFonts w:ascii="Arial" w:eastAsia="Arial" w:hAnsi="Arial" w:cs="Arial"/>
          <w:color w:val="000000"/>
        </w:rPr>
        <w:t xml:space="preserve"> du </w:t>
      </w:r>
      <w:r>
        <w:rPr>
          <w:rFonts w:ascii="Arial" w:eastAsia="Arial" w:hAnsi="Arial" w:cs="Arial"/>
        </w:rPr>
        <w:t xml:space="preserve">PV de la rencontre du </w:t>
      </w:r>
      <w:r w:rsidR="00F87C4C">
        <w:rPr>
          <w:rFonts w:ascii="Arial" w:eastAsia="Arial" w:hAnsi="Arial" w:cs="Arial"/>
        </w:rPr>
        <w:t>08 avril</w:t>
      </w:r>
      <w:r>
        <w:rPr>
          <w:rFonts w:ascii="Arial" w:eastAsia="Arial" w:hAnsi="Arial" w:cs="Arial"/>
        </w:rPr>
        <w:t xml:space="preserve"> 202</w:t>
      </w:r>
      <w:r w:rsidR="003761EE">
        <w:rPr>
          <w:rFonts w:ascii="Arial" w:eastAsia="Arial" w:hAnsi="Arial" w:cs="Arial"/>
        </w:rPr>
        <w:t>4</w:t>
      </w:r>
    </w:p>
    <w:p w14:paraId="00000009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réussite des élèves (PRÉ)</w:t>
      </w:r>
    </w:p>
    <w:p w14:paraId="4BA0EAB9" w14:textId="4F58007A" w:rsidR="00F87C4C" w:rsidRPr="00F87C4C" w:rsidRDefault="00F87C4C" w:rsidP="00F87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Comité sur l’absentéisme</w:t>
      </w:r>
    </w:p>
    <w:p w14:paraId="137477AA" w14:textId="21363FAF" w:rsidR="00865E17" w:rsidRDefault="00865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Jeux de l’Acadie – </w:t>
      </w:r>
      <w:r w:rsidR="00F87C4C">
        <w:rPr>
          <w:rFonts w:ascii="Arial" w:eastAsia="Arial" w:hAnsi="Arial" w:cs="Arial"/>
        </w:rPr>
        <w:t>situation et avancées</w:t>
      </w:r>
    </w:p>
    <w:p w14:paraId="0000000C" w14:textId="5BB2C76C" w:rsidR="002663EA" w:rsidRDefault="00376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Congrès de perfectionnement des CEC</w:t>
      </w:r>
    </w:p>
    <w:p w14:paraId="0000000E" w14:textId="3935F225" w:rsidR="002663EA" w:rsidRPr="00621468" w:rsidRDefault="000D1A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 w:rsidR="003761EE">
        <w:rPr>
          <w:rFonts w:ascii="Arial" w:eastAsia="Arial" w:hAnsi="Arial" w:cs="Arial"/>
        </w:rPr>
        <w:t>CGH : Demandes pour des projets communautaires</w:t>
      </w:r>
    </w:p>
    <w:p w14:paraId="22547618" w14:textId="77777777" w:rsidR="006A53BF" w:rsidRPr="006A53BF" w:rsidRDefault="006214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Gouvernance du CEC </w:t>
      </w:r>
    </w:p>
    <w:p w14:paraId="35210CAC" w14:textId="351B2D4F" w:rsidR="00621468" w:rsidRPr="006A53BF" w:rsidRDefault="00621468" w:rsidP="006A53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Discussion sur la nécessité d’avoir un </w:t>
      </w:r>
      <w:r w:rsidR="006A53BF">
        <w:rPr>
          <w:rFonts w:ascii="Arial" w:eastAsia="Arial" w:hAnsi="Arial" w:cs="Arial"/>
        </w:rPr>
        <w:t>vice-président</w:t>
      </w:r>
    </w:p>
    <w:p w14:paraId="741915AC" w14:textId="19047A7C" w:rsidR="006A53BF" w:rsidRPr="00F87C4C" w:rsidRDefault="006A53BF" w:rsidP="006A53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Mise à jour de la page du CEC sur le site de l’école</w:t>
      </w:r>
    </w:p>
    <w:p w14:paraId="7587B454" w14:textId="6F423769" w:rsidR="00F87C4C" w:rsidRDefault="00F87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Budget &amp; Surtaxe</w:t>
      </w:r>
    </w:p>
    <w:p w14:paraId="00000014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Ajournement</w:t>
      </w:r>
    </w:p>
    <w:p w14:paraId="00000016" w14:textId="77777777" w:rsidR="002663EA" w:rsidRDefault="002663EA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7" w14:textId="77777777" w:rsidR="002663EA" w:rsidRDefault="002663EA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9" w14:textId="2A996759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Prochaine rencontre: Lundi 0</w:t>
      </w:r>
      <w:r w:rsidR="000D1AD8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 w:rsidR="000D1AD8">
        <w:rPr>
          <w:rFonts w:ascii="Arial" w:eastAsia="Arial" w:hAnsi="Arial" w:cs="Arial"/>
          <w:b/>
        </w:rPr>
        <w:t>mai</w:t>
      </w:r>
      <w:r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  <w:b/>
          <w:color w:val="000000"/>
        </w:rPr>
        <w:t xml:space="preserve"> à 18h00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A" w14:textId="77777777" w:rsidR="002663EA" w:rsidRDefault="002663EA"/>
    <w:sectPr w:rsidR="002663E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B2D53"/>
    <w:multiLevelType w:val="multilevel"/>
    <w:tmpl w:val="2F16EB36"/>
    <w:lvl w:ilvl="0">
      <w:start w:val="1"/>
      <w:numFmt w:val="bullet"/>
      <w:lvlText w:val="❖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88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EA"/>
    <w:rsid w:val="000D1AD8"/>
    <w:rsid w:val="002663EA"/>
    <w:rsid w:val="003761EE"/>
    <w:rsid w:val="0039737A"/>
    <w:rsid w:val="00621468"/>
    <w:rsid w:val="006A53BF"/>
    <w:rsid w:val="00865E17"/>
    <w:rsid w:val="009412DB"/>
    <w:rsid w:val="00C77C50"/>
    <w:rsid w:val="00F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97AE"/>
  <w15:docId w15:val="{C5F82708-7EC7-4A6A-92C0-0E3D78C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412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NqZAY9aiBE6HUyrJInaIPAU3w==">CgMxLjA4AHIhMUswY3RlQnhtS1ZZV2VBc3NFbEhZNnUwbFFsanVtNDB5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Clarisse Nga Fouda</cp:lastModifiedBy>
  <cp:revision>6</cp:revision>
  <dcterms:created xsi:type="dcterms:W3CDTF">2024-05-13T02:26:00Z</dcterms:created>
  <dcterms:modified xsi:type="dcterms:W3CDTF">2024-05-13T14:36:00Z</dcterms:modified>
</cp:coreProperties>
</file>