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EFB96E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Ordre du jour </w:t>
      </w:r>
      <w:r w:rsidR="003761EE">
        <w:rPr>
          <w:rFonts w:ascii="Arial" w:eastAsia="Arial" w:hAnsi="Arial" w:cs="Arial"/>
          <w:b/>
          <w:color w:val="000000"/>
          <w:sz w:val="24"/>
          <w:szCs w:val="24"/>
        </w:rPr>
        <w:t xml:space="preserve">sans </w:t>
      </w:r>
      <w:r w:rsidR="00865E17">
        <w:rPr>
          <w:rFonts w:ascii="Arial" w:eastAsia="Arial" w:hAnsi="Arial" w:cs="Arial"/>
          <w:b/>
          <w:color w:val="000000"/>
          <w:sz w:val="24"/>
          <w:szCs w:val="24"/>
        </w:rPr>
        <w:t>procès-verbal</w:t>
      </w:r>
    </w:p>
    <w:p w14:paraId="00000002" w14:textId="77777777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Rencontre du conseil d’école consultatif (CEC)</w:t>
      </w:r>
    </w:p>
    <w:p w14:paraId="00000003" w14:textId="1B16748A" w:rsidR="002663EA" w:rsidRDefault="00F87C4C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 mai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39737A">
        <w:rPr>
          <w:rFonts w:ascii="Arial" w:eastAsia="Arial" w:hAnsi="Arial" w:cs="Arial"/>
          <w:b/>
          <w:sz w:val="24"/>
          <w:szCs w:val="24"/>
        </w:rPr>
        <w:t>4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>, 18h00</w:t>
      </w:r>
    </w:p>
    <w:p w14:paraId="00000004" w14:textId="77777777" w:rsidR="002663EA" w:rsidRDefault="002663EA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Mot de bienvenue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Notre mission: participer de façon démocratique et structurée à la mission éducative de l’école, à l’élaboration du plan de réussite des élèves et aux décisions quant à la vie scolaire des élèves.</w:t>
      </w:r>
      <w:r>
        <w:rPr>
          <w:color w:val="000000"/>
        </w:rPr>
        <w:br/>
      </w:r>
    </w:p>
    <w:p w14:paraId="00000006" w14:textId="7FDDD1A3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 de bienvenue et approbation de l’ordre du jour</w:t>
      </w:r>
      <w:r w:rsidR="00CA5B8C">
        <w:rPr>
          <w:rFonts w:ascii="Arial" w:eastAsia="Arial" w:hAnsi="Arial" w:cs="Arial"/>
          <w:color w:val="000000"/>
        </w:rPr>
        <w:t xml:space="preserve"> / </w:t>
      </w:r>
      <w:r w:rsidR="00CA5B8C" w:rsidRPr="00CA5B8C">
        <w:rPr>
          <w:rFonts w:ascii="Arial" w:eastAsia="Arial" w:hAnsi="Arial" w:cs="Arial"/>
          <w:b/>
          <w:bCs/>
          <w:color w:val="000000"/>
        </w:rPr>
        <w:t xml:space="preserve">Simon propose et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Tricia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 appuie</w:t>
      </w:r>
      <w:r w:rsidR="00CA5B8C">
        <w:rPr>
          <w:rFonts w:ascii="Arial" w:eastAsia="Arial" w:hAnsi="Arial" w:cs="Arial"/>
          <w:color w:val="000000"/>
        </w:rPr>
        <w:t xml:space="preserve"> </w:t>
      </w:r>
    </w:p>
    <w:p w14:paraId="00000007" w14:textId="1E06AD1E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Présentation des personnes présentes </w:t>
      </w:r>
      <w:r w:rsidR="00CA5B8C">
        <w:rPr>
          <w:rFonts w:ascii="Arial" w:eastAsia="Arial" w:hAnsi="Arial" w:cs="Arial"/>
          <w:color w:val="000000"/>
        </w:rPr>
        <w:t xml:space="preserve">/ </w:t>
      </w:r>
      <w:r w:rsidR="00CA5B8C" w:rsidRPr="00CA5B8C">
        <w:rPr>
          <w:rFonts w:ascii="Arial" w:eastAsia="Arial" w:hAnsi="Arial" w:cs="Arial"/>
          <w:b/>
          <w:bCs/>
          <w:color w:val="000000"/>
        </w:rPr>
        <w:t xml:space="preserve">Clarisse, Simon L, Jean-Marc, Ana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Millar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, Zoe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Marr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, Hajar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Hajhouji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, Hichem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Bensalah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, Bruno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Coutty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, Joey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Shea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, Jenny </w:t>
      </w:r>
      <w:proofErr w:type="spellStart"/>
      <w:r w:rsidR="00CA5B8C" w:rsidRPr="00CA5B8C">
        <w:rPr>
          <w:rFonts w:ascii="Arial" w:eastAsia="Arial" w:hAnsi="Arial" w:cs="Arial"/>
          <w:b/>
          <w:bCs/>
          <w:color w:val="000000"/>
        </w:rPr>
        <w:t>Castilloux</w:t>
      </w:r>
      <w:proofErr w:type="spellEnd"/>
      <w:r w:rsidR="00CA5B8C" w:rsidRPr="00CA5B8C">
        <w:rPr>
          <w:rFonts w:ascii="Arial" w:eastAsia="Arial" w:hAnsi="Arial" w:cs="Arial"/>
          <w:b/>
          <w:bCs/>
          <w:color w:val="000000"/>
        </w:rPr>
        <w:t>, Melissa Sue-Gordon, Susan D, Nick Harvey-Pearson.</w:t>
      </w:r>
      <w:r w:rsidR="00CA5B8C">
        <w:rPr>
          <w:rFonts w:ascii="Arial" w:eastAsia="Arial" w:hAnsi="Arial" w:cs="Arial"/>
          <w:color w:val="000000"/>
        </w:rPr>
        <w:t xml:space="preserve"> </w:t>
      </w:r>
    </w:p>
    <w:p w14:paraId="6E4564E0" w14:textId="77A9E28A" w:rsidR="009412DB" w:rsidRPr="00CA5B8C" w:rsidRDefault="0039737A" w:rsidP="00F87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>Approbation</w:t>
      </w:r>
      <w:r>
        <w:rPr>
          <w:rFonts w:ascii="Arial" w:eastAsia="Arial" w:hAnsi="Arial" w:cs="Arial"/>
          <w:color w:val="000000"/>
        </w:rPr>
        <w:t xml:space="preserve"> du </w:t>
      </w:r>
      <w:r>
        <w:rPr>
          <w:rFonts w:ascii="Arial" w:eastAsia="Arial" w:hAnsi="Arial" w:cs="Arial"/>
        </w:rPr>
        <w:t xml:space="preserve">PV de la rencontre du </w:t>
      </w:r>
      <w:r w:rsidR="00F87C4C">
        <w:rPr>
          <w:rFonts w:ascii="Arial" w:eastAsia="Arial" w:hAnsi="Arial" w:cs="Arial"/>
        </w:rPr>
        <w:t>08 avril</w:t>
      </w:r>
      <w:r>
        <w:rPr>
          <w:rFonts w:ascii="Arial" w:eastAsia="Arial" w:hAnsi="Arial" w:cs="Arial"/>
        </w:rPr>
        <w:t xml:space="preserve"> 202</w:t>
      </w:r>
      <w:r w:rsidR="003761EE">
        <w:rPr>
          <w:rFonts w:ascii="Arial" w:eastAsia="Arial" w:hAnsi="Arial" w:cs="Arial"/>
        </w:rPr>
        <w:t>4</w:t>
      </w:r>
      <w:r w:rsidR="00CA5B8C">
        <w:rPr>
          <w:rFonts w:ascii="Arial" w:eastAsia="Arial" w:hAnsi="Arial" w:cs="Arial"/>
        </w:rPr>
        <w:t xml:space="preserve"> / </w:t>
      </w:r>
      <w:r w:rsidR="00CA5B8C" w:rsidRPr="00CA5B8C">
        <w:rPr>
          <w:rFonts w:ascii="Arial" w:eastAsia="Arial" w:hAnsi="Arial" w:cs="Arial"/>
          <w:b/>
          <w:bCs/>
        </w:rPr>
        <w:t xml:space="preserve">Jean Marc propose, Hichem appuie. </w:t>
      </w:r>
    </w:p>
    <w:p w14:paraId="00000009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réussite des élèves (PRÉ)</w:t>
      </w:r>
    </w:p>
    <w:p w14:paraId="5A18066F" w14:textId="5D036469" w:rsidR="00EB6027" w:rsidRPr="0012686C" w:rsidRDefault="00EB6027" w:rsidP="00EB602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03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12686C">
        <w:rPr>
          <w:rFonts w:ascii="Arial" w:eastAsia="Arial" w:hAnsi="Arial" w:cs="Arial"/>
          <w:b/>
          <w:bCs/>
          <w:color w:val="000000"/>
        </w:rPr>
        <w:t xml:space="preserve">Petit </w:t>
      </w:r>
      <w:r w:rsidR="0012686C" w:rsidRPr="0012686C">
        <w:rPr>
          <w:rFonts w:ascii="Arial" w:eastAsia="Arial" w:hAnsi="Arial" w:cs="Arial"/>
          <w:b/>
          <w:bCs/>
          <w:color w:val="000000"/>
        </w:rPr>
        <w:t>déjeuner</w:t>
      </w:r>
      <w:r w:rsidRPr="0012686C">
        <w:rPr>
          <w:rFonts w:ascii="Arial" w:eastAsia="Arial" w:hAnsi="Arial" w:cs="Arial"/>
          <w:b/>
          <w:bCs/>
          <w:color w:val="000000"/>
        </w:rPr>
        <w:t xml:space="preserve"> : </w:t>
      </w:r>
      <w:r w:rsidR="0012686C" w:rsidRPr="0012686C">
        <w:rPr>
          <w:rFonts w:ascii="Arial" w:eastAsia="Arial" w:hAnsi="Arial" w:cs="Arial"/>
          <w:b/>
          <w:bCs/>
          <w:color w:val="000000"/>
        </w:rPr>
        <w:t xml:space="preserve">Arrêté pour l’instant. Trop de gaspille. </w:t>
      </w:r>
    </w:p>
    <w:p w14:paraId="4BA0EAB9" w14:textId="65D4695C" w:rsidR="00F87C4C" w:rsidRPr="00EB6027" w:rsidRDefault="00F87C4C" w:rsidP="00EB60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Comité sur l’absentéisme</w:t>
      </w:r>
      <w:r w:rsidR="00CA5B8C">
        <w:rPr>
          <w:rFonts w:ascii="Arial" w:eastAsia="Arial" w:hAnsi="Arial" w:cs="Arial"/>
          <w:color w:val="000000"/>
        </w:rPr>
        <w:t xml:space="preserve"> / </w:t>
      </w:r>
      <w:r w:rsidR="00CA5B8C" w:rsidRPr="00CA5B8C">
        <w:rPr>
          <w:rFonts w:ascii="Arial" w:eastAsia="Arial" w:hAnsi="Arial" w:cs="Arial"/>
          <w:b/>
          <w:bCs/>
          <w:color w:val="000000"/>
        </w:rPr>
        <w:t xml:space="preserve">Melissa Sue Gordon sur l’assiduité. </w:t>
      </w:r>
      <w:r w:rsidR="00CA5B8C" w:rsidRPr="00CA5B8C">
        <w:rPr>
          <w:rFonts w:ascii="Arial" w:eastAsia="Arial" w:hAnsi="Arial" w:cs="Arial"/>
          <w:b/>
          <w:bCs/>
          <w:color w:val="000000"/>
        </w:rPr>
        <w:br/>
      </w:r>
      <w:r w:rsidR="00CA5B8C">
        <w:rPr>
          <w:rFonts w:ascii="Arial" w:eastAsia="Arial" w:hAnsi="Arial" w:cs="Arial"/>
          <w:b/>
          <w:bCs/>
          <w:color w:val="000000"/>
        </w:rPr>
        <w:t xml:space="preserve">1 </w:t>
      </w:r>
      <w:r w:rsidR="00CA5B8C" w:rsidRPr="00CA5B8C">
        <w:rPr>
          <w:rFonts w:ascii="Arial" w:eastAsia="Arial" w:hAnsi="Arial" w:cs="Arial"/>
          <w:b/>
          <w:bCs/>
          <w:color w:val="000000"/>
        </w:rPr>
        <w:t xml:space="preserve">- Importance d’aller </w:t>
      </w:r>
      <w:proofErr w:type="gramStart"/>
      <w:r w:rsidR="00CA5B8C" w:rsidRPr="00CA5B8C">
        <w:rPr>
          <w:rFonts w:ascii="Arial" w:eastAsia="Arial" w:hAnsi="Arial" w:cs="Arial"/>
          <w:b/>
          <w:bCs/>
          <w:color w:val="000000"/>
        </w:rPr>
        <w:t>a</w:t>
      </w:r>
      <w:proofErr w:type="gramEnd"/>
      <w:r w:rsidR="00CA5B8C" w:rsidRPr="00CA5B8C">
        <w:rPr>
          <w:rFonts w:ascii="Arial" w:eastAsia="Arial" w:hAnsi="Arial" w:cs="Arial"/>
          <w:b/>
          <w:bCs/>
          <w:color w:val="000000"/>
        </w:rPr>
        <w:t xml:space="preserve"> </w:t>
      </w:r>
      <w:r w:rsidR="00EB6027" w:rsidRPr="00CA5B8C">
        <w:rPr>
          <w:rFonts w:ascii="Arial" w:eastAsia="Arial" w:hAnsi="Arial" w:cs="Arial"/>
          <w:b/>
          <w:bCs/>
          <w:color w:val="000000"/>
        </w:rPr>
        <w:t>école</w:t>
      </w:r>
      <w:r w:rsidR="00CA5B8C" w:rsidRPr="00CA5B8C">
        <w:rPr>
          <w:rFonts w:ascii="Arial" w:eastAsia="Arial" w:hAnsi="Arial" w:cs="Arial"/>
          <w:b/>
          <w:bCs/>
          <w:color w:val="000000"/>
        </w:rPr>
        <w:t xml:space="preserve"> et être </w:t>
      </w:r>
      <w:r w:rsidR="00EB6027" w:rsidRPr="00CA5B8C">
        <w:rPr>
          <w:rFonts w:ascii="Arial" w:eastAsia="Arial" w:hAnsi="Arial" w:cs="Arial"/>
          <w:b/>
          <w:bCs/>
          <w:color w:val="000000"/>
        </w:rPr>
        <w:t>présent</w:t>
      </w:r>
      <w:r w:rsidR="00CA5B8C">
        <w:rPr>
          <w:rFonts w:ascii="Arial" w:eastAsia="Arial" w:hAnsi="Arial" w:cs="Arial"/>
          <w:b/>
          <w:bCs/>
          <w:color w:val="000000"/>
        </w:rPr>
        <w:t> </w:t>
      </w:r>
      <w:r w:rsidR="00CA5B8C">
        <w:rPr>
          <w:rFonts w:ascii="Arial" w:eastAsia="Arial" w:hAnsi="Arial" w:cs="Arial"/>
          <w:color w:val="000000"/>
        </w:rPr>
        <w:t>:</w:t>
      </w:r>
      <w:r w:rsidR="00CA5B8C" w:rsidRPr="00EB6027">
        <w:rPr>
          <w:rFonts w:ascii="Arial" w:eastAsia="Arial" w:hAnsi="Arial" w:cs="Arial"/>
          <w:b/>
          <w:bCs/>
          <w:color w:val="000000"/>
        </w:rPr>
        <w:t xml:space="preserve"> La majorité est oui.</w:t>
      </w:r>
      <w:r w:rsidR="00CA5B8C" w:rsidRPr="00EB6027">
        <w:rPr>
          <w:rFonts w:ascii="Arial" w:eastAsia="Arial" w:hAnsi="Arial" w:cs="Arial"/>
          <w:b/>
          <w:bCs/>
          <w:color w:val="000000"/>
        </w:rPr>
        <w:br/>
        <w:t>2 – Pourquoi peut-on manquer l’</w:t>
      </w:r>
      <w:r w:rsidR="00EB6027" w:rsidRPr="00EB6027">
        <w:rPr>
          <w:rFonts w:ascii="Arial" w:eastAsia="Arial" w:hAnsi="Arial" w:cs="Arial"/>
          <w:b/>
          <w:bCs/>
          <w:color w:val="000000"/>
        </w:rPr>
        <w:t>école</w:t>
      </w:r>
      <w:r w:rsidR="00CA5B8C" w:rsidRPr="00EB6027">
        <w:rPr>
          <w:rFonts w:ascii="Arial" w:eastAsia="Arial" w:hAnsi="Arial" w:cs="Arial"/>
          <w:b/>
          <w:bCs/>
          <w:color w:val="000000"/>
        </w:rPr>
        <w:t xml:space="preserve"> </w:t>
      </w:r>
      <w:r w:rsidR="00EB6027" w:rsidRPr="00EB6027">
        <w:rPr>
          <w:rFonts w:ascii="Arial" w:eastAsia="Arial" w:hAnsi="Arial" w:cs="Arial"/>
          <w:b/>
          <w:bCs/>
          <w:color w:val="000000"/>
        </w:rPr>
        <w:t>? : transport scolaire, maladie, voyage, important évènement (décès, mariage, etc.)</w:t>
      </w:r>
      <w:r w:rsidR="00EB6027" w:rsidRPr="00EB6027">
        <w:rPr>
          <w:rFonts w:ascii="Arial" w:eastAsia="Arial" w:hAnsi="Arial" w:cs="Arial"/>
          <w:b/>
          <w:bCs/>
          <w:color w:val="000000"/>
        </w:rPr>
        <w:br/>
        <w:t xml:space="preserve">3- Importance d’être a l’heure ? Très important disent la majorité. </w:t>
      </w:r>
      <w:r w:rsidR="00CA5B8C" w:rsidRPr="00EB6027">
        <w:rPr>
          <w:rFonts w:ascii="Arial" w:eastAsia="Arial" w:hAnsi="Arial" w:cs="Arial"/>
          <w:b/>
          <w:bCs/>
          <w:color w:val="000000"/>
        </w:rPr>
        <w:t xml:space="preserve"> </w:t>
      </w:r>
      <w:r w:rsidR="00EB6027" w:rsidRPr="00EB6027">
        <w:rPr>
          <w:rFonts w:ascii="Arial" w:eastAsia="Arial" w:hAnsi="Arial" w:cs="Arial"/>
          <w:b/>
          <w:bCs/>
          <w:color w:val="000000"/>
        </w:rPr>
        <w:br/>
        <w:t xml:space="preserve">4- Raisons supplémentaires pourquoi on peut être en retard ? Problème de sante, situations familiales, discipline, respect, autorité. Respecter les autobus. </w:t>
      </w:r>
      <w:r w:rsidR="00EB6027" w:rsidRPr="00EB6027">
        <w:rPr>
          <w:rFonts w:ascii="Arial" w:eastAsia="Arial" w:hAnsi="Arial" w:cs="Arial"/>
          <w:b/>
          <w:bCs/>
          <w:color w:val="000000"/>
        </w:rPr>
        <w:br/>
        <w:t xml:space="preserve">5 – Après combien de temps l’école devrait contacter les parents ? Système courant gagnant en place déjà. </w:t>
      </w:r>
      <w:r w:rsidR="00EB6027" w:rsidRPr="00EB6027">
        <w:rPr>
          <w:rFonts w:ascii="Arial" w:eastAsia="Arial" w:hAnsi="Arial" w:cs="Arial"/>
          <w:b/>
          <w:bCs/>
          <w:color w:val="000000"/>
        </w:rPr>
        <w:br/>
        <w:t xml:space="preserve">6 – Est-ce que les parents doivent avoir une responsabilité pour avoir </w:t>
      </w:r>
      <w:r w:rsidR="00EB6027" w:rsidRPr="00EB6027">
        <w:rPr>
          <w:rFonts w:ascii="Arial" w:eastAsia="Arial" w:hAnsi="Arial" w:cs="Arial"/>
          <w:b/>
          <w:bCs/>
          <w:color w:val="000000"/>
        </w:rPr>
        <w:lastRenderedPageBreak/>
        <w:t xml:space="preserve">leurs enfants </w:t>
      </w:r>
      <w:proofErr w:type="gramStart"/>
      <w:r w:rsidR="00EB6027" w:rsidRPr="00EB6027">
        <w:rPr>
          <w:rFonts w:ascii="Arial" w:eastAsia="Arial" w:hAnsi="Arial" w:cs="Arial"/>
          <w:b/>
          <w:bCs/>
          <w:color w:val="000000"/>
        </w:rPr>
        <w:t>a</w:t>
      </w:r>
      <w:proofErr w:type="gramEnd"/>
      <w:r w:rsidR="00EB6027" w:rsidRPr="00EB6027">
        <w:rPr>
          <w:rFonts w:ascii="Arial" w:eastAsia="Arial" w:hAnsi="Arial" w:cs="Arial"/>
          <w:b/>
          <w:bCs/>
          <w:color w:val="000000"/>
        </w:rPr>
        <w:t xml:space="preserve"> temps a l’école ? Pas unanime. Pour le secondaire, passe 10% </w:t>
      </w:r>
      <w:proofErr w:type="gramStart"/>
      <w:r w:rsidR="00EB6027" w:rsidRPr="00EB6027">
        <w:rPr>
          <w:rFonts w:ascii="Arial" w:eastAsia="Arial" w:hAnsi="Arial" w:cs="Arial"/>
          <w:b/>
          <w:bCs/>
          <w:color w:val="000000"/>
        </w:rPr>
        <w:t>ca</w:t>
      </w:r>
      <w:proofErr w:type="gramEnd"/>
      <w:r w:rsidR="00EB6027" w:rsidRPr="00EB6027">
        <w:rPr>
          <w:rFonts w:ascii="Arial" w:eastAsia="Arial" w:hAnsi="Arial" w:cs="Arial"/>
          <w:b/>
          <w:bCs/>
          <w:color w:val="000000"/>
        </w:rPr>
        <w:t xml:space="preserve"> affecte les crédits.</w:t>
      </w:r>
      <w:r w:rsidR="00EB6027">
        <w:rPr>
          <w:rFonts w:ascii="Arial" w:eastAsia="Arial" w:hAnsi="Arial" w:cs="Arial"/>
          <w:color w:val="000000"/>
        </w:rPr>
        <w:t xml:space="preserve">  </w:t>
      </w:r>
    </w:p>
    <w:p w14:paraId="137477AA" w14:textId="6763CE10" w:rsidR="00865E17" w:rsidRDefault="00865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Jeux de l’Acadie – </w:t>
      </w:r>
      <w:r w:rsidR="00F87C4C" w:rsidRPr="00EB6027">
        <w:rPr>
          <w:rFonts w:ascii="Arial" w:eastAsia="Arial" w:hAnsi="Arial" w:cs="Arial"/>
          <w:b/>
          <w:bCs/>
        </w:rPr>
        <w:t>situation et avancées</w:t>
      </w:r>
      <w:r w:rsidR="00EB6027" w:rsidRPr="00EB6027">
        <w:rPr>
          <w:rFonts w:ascii="Arial" w:eastAsia="Arial" w:hAnsi="Arial" w:cs="Arial"/>
          <w:b/>
          <w:bCs/>
        </w:rPr>
        <w:t xml:space="preserve"> / </w:t>
      </w:r>
      <w:r w:rsidR="0012686C">
        <w:rPr>
          <w:rFonts w:ascii="Arial" w:eastAsia="Arial" w:hAnsi="Arial" w:cs="Arial"/>
          <w:b/>
          <w:bCs/>
        </w:rPr>
        <w:t xml:space="preserve">Jean- Marc </w:t>
      </w:r>
      <w:proofErr w:type="spellStart"/>
      <w:r w:rsidR="0012686C">
        <w:rPr>
          <w:rFonts w:ascii="Arial" w:eastAsia="Arial" w:hAnsi="Arial" w:cs="Arial"/>
          <w:b/>
          <w:bCs/>
        </w:rPr>
        <w:t>declare</w:t>
      </w:r>
      <w:proofErr w:type="spellEnd"/>
      <w:r w:rsidR="0012686C">
        <w:rPr>
          <w:rFonts w:ascii="Arial" w:eastAsia="Arial" w:hAnsi="Arial" w:cs="Arial"/>
          <w:b/>
          <w:bCs/>
        </w:rPr>
        <w:t xml:space="preserve"> que </w:t>
      </w:r>
      <w:r w:rsidR="00EB6027" w:rsidRPr="00EB6027">
        <w:rPr>
          <w:rFonts w:ascii="Arial" w:eastAsia="Arial" w:hAnsi="Arial" w:cs="Arial"/>
          <w:b/>
          <w:bCs/>
        </w:rPr>
        <w:t>Les jeux commence cette semaine</w:t>
      </w:r>
      <w:r w:rsidR="0012686C">
        <w:rPr>
          <w:rFonts w:ascii="Arial" w:eastAsia="Arial" w:hAnsi="Arial" w:cs="Arial"/>
          <w:b/>
          <w:bCs/>
        </w:rPr>
        <w:t xml:space="preserve"> : </w:t>
      </w:r>
      <w:r w:rsidR="0012686C">
        <w:rPr>
          <w:rFonts w:ascii="Arial" w:eastAsia="Arial" w:hAnsi="Arial" w:cs="Arial"/>
          <w:b/>
          <w:bCs/>
        </w:rPr>
        <w:br/>
        <w:t xml:space="preserve"> - 92 athlètes délégations. </w:t>
      </w:r>
      <w:r w:rsidR="0012686C">
        <w:rPr>
          <w:rFonts w:ascii="Arial" w:eastAsia="Arial" w:hAnsi="Arial" w:cs="Arial"/>
          <w:b/>
          <w:bCs/>
        </w:rPr>
        <w:br/>
        <w:t>- 10 disciplines/ Arts et Sports</w:t>
      </w:r>
      <w:r w:rsidR="0012686C">
        <w:rPr>
          <w:rFonts w:ascii="Arial" w:eastAsia="Arial" w:hAnsi="Arial" w:cs="Arial"/>
          <w:b/>
          <w:bCs/>
        </w:rPr>
        <w:br/>
        <w:t>- Carrefour, Bois-Joli / Sommet / Mosaic</w:t>
      </w:r>
      <w:r w:rsidR="0012686C">
        <w:rPr>
          <w:rFonts w:ascii="Arial" w:eastAsia="Arial" w:hAnsi="Arial" w:cs="Arial"/>
          <w:b/>
          <w:bCs/>
        </w:rPr>
        <w:br/>
        <w:t>- Commence en fin de semaine</w:t>
      </w:r>
      <w:r w:rsidR="0012686C">
        <w:rPr>
          <w:rFonts w:ascii="Arial" w:eastAsia="Arial" w:hAnsi="Arial" w:cs="Arial"/>
          <w:b/>
          <w:bCs/>
        </w:rPr>
        <w:br/>
        <w:t>- Besoins de bénévoles.</w:t>
      </w:r>
    </w:p>
    <w:p w14:paraId="0000000C" w14:textId="46F6D195" w:rsidR="002663EA" w:rsidRPr="00EB6027" w:rsidRDefault="00376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Congrès de perfectionnement des CEC</w:t>
      </w:r>
      <w:r w:rsidR="00EB6027">
        <w:rPr>
          <w:rFonts w:ascii="Arial" w:eastAsia="Arial" w:hAnsi="Arial" w:cs="Arial"/>
        </w:rPr>
        <w:t xml:space="preserve"> / </w:t>
      </w:r>
      <w:r w:rsidR="00EB6027" w:rsidRPr="00EB6027">
        <w:rPr>
          <w:rFonts w:ascii="Arial" w:eastAsia="Arial" w:hAnsi="Arial" w:cs="Arial"/>
          <w:b/>
          <w:bCs/>
        </w:rPr>
        <w:t xml:space="preserve">27 </w:t>
      </w:r>
      <w:proofErr w:type="gramStart"/>
      <w:r w:rsidR="00EB6027" w:rsidRPr="00EB6027">
        <w:rPr>
          <w:rFonts w:ascii="Arial" w:eastAsia="Arial" w:hAnsi="Arial" w:cs="Arial"/>
          <w:b/>
          <w:bCs/>
        </w:rPr>
        <w:t>Septembre</w:t>
      </w:r>
      <w:proofErr w:type="gramEnd"/>
      <w:r w:rsidR="00EB6027" w:rsidRPr="00EB6027">
        <w:rPr>
          <w:rFonts w:ascii="Arial" w:eastAsia="Arial" w:hAnsi="Arial" w:cs="Arial"/>
          <w:b/>
          <w:bCs/>
        </w:rPr>
        <w:t xml:space="preserve"> 2024. Réseautage et activité. Représenter notre école. </w:t>
      </w:r>
    </w:p>
    <w:p w14:paraId="0000000E" w14:textId="3935F225" w:rsidR="002663EA" w:rsidRPr="00621468" w:rsidRDefault="000D1A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 w:rsidR="003761EE">
        <w:rPr>
          <w:rFonts w:ascii="Arial" w:eastAsia="Arial" w:hAnsi="Arial" w:cs="Arial"/>
        </w:rPr>
        <w:t>CGH : Demandes pour des projets communautaires</w:t>
      </w:r>
    </w:p>
    <w:p w14:paraId="22547618" w14:textId="77777777" w:rsidR="006A53BF" w:rsidRPr="006A53BF" w:rsidRDefault="006214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Gouvernance du CEC </w:t>
      </w:r>
    </w:p>
    <w:p w14:paraId="35210CAC" w14:textId="1B0D9011" w:rsidR="00621468" w:rsidRPr="0012686C" w:rsidRDefault="00621468" w:rsidP="006A53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</w:rPr>
        <w:t xml:space="preserve">Discussion sur la nécessité d’avoir un </w:t>
      </w:r>
      <w:r w:rsidR="006A53BF">
        <w:rPr>
          <w:rFonts w:ascii="Arial" w:eastAsia="Arial" w:hAnsi="Arial" w:cs="Arial"/>
        </w:rPr>
        <w:t>vice-président</w:t>
      </w:r>
      <w:r w:rsidR="0012686C">
        <w:rPr>
          <w:rFonts w:ascii="Arial" w:eastAsia="Arial" w:hAnsi="Arial" w:cs="Arial"/>
        </w:rPr>
        <w:t xml:space="preserve"> : </w:t>
      </w:r>
      <w:r w:rsidR="0012686C" w:rsidRPr="0012686C">
        <w:rPr>
          <w:rFonts w:ascii="Arial" w:eastAsia="Arial" w:hAnsi="Arial" w:cs="Arial"/>
          <w:b/>
          <w:bCs/>
        </w:rPr>
        <w:t>La gouvernance devrait avoir une vice-présidence.</w:t>
      </w:r>
      <w:r w:rsidR="0012686C">
        <w:rPr>
          <w:rFonts w:ascii="Arial" w:eastAsia="Arial" w:hAnsi="Arial" w:cs="Arial"/>
          <w:b/>
          <w:bCs/>
        </w:rPr>
        <w:t xml:space="preserve"> Possible avec 10 membres présents. </w:t>
      </w:r>
      <w:r w:rsidR="0012686C" w:rsidRPr="0012686C">
        <w:rPr>
          <w:rFonts w:ascii="Arial" w:eastAsia="Arial" w:hAnsi="Arial" w:cs="Arial"/>
          <w:b/>
          <w:bCs/>
        </w:rPr>
        <w:t xml:space="preserve"> </w:t>
      </w:r>
      <w:r w:rsidR="0012686C">
        <w:rPr>
          <w:rFonts w:ascii="Arial" w:eastAsia="Arial" w:hAnsi="Arial" w:cs="Arial"/>
          <w:b/>
          <w:bCs/>
        </w:rPr>
        <w:br/>
        <w:t xml:space="preserve">- Présidence, </w:t>
      </w:r>
      <w:proofErr w:type="spellStart"/>
      <w:proofErr w:type="gramStart"/>
      <w:r w:rsidR="0012686C">
        <w:rPr>
          <w:rFonts w:ascii="Arial" w:eastAsia="Arial" w:hAnsi="Arial" w:cs="Arial"/>
          <w:b/>
          <w:bCs/>
        </w:rPr>
        <w:t>Vice Présidence</w:t>
      </w:r>
      <w:proofErr w:type="spellEnd"/>
      <w:proofErr w:type="gramEnd"/>
      <w:r w:rsidR="0012686C">
        <w:rPr>
          <w:rFonts w:ascii="Arial" w:eastAsia="Arial" w:hAnsi="Arial" w:cs="Arial"/>
          <w:b/>
          <w:bCs/>
        </w:rPr>
        <w:t xml:space="preserve">, Secrétaire </w:t>
      </w:r>
    </w:p>
    <w:p w14:paraId="741915AC" w14:textId="5F3A6C97" w:rsidR="006A53BF" w:rsidRPr="00F87C4C" w:rsidRDefault="006A53BF" w:rsidP="006A53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Mise à jour de la page du CEC sur le site de l’école</w:t>
      </w:r>
      <w:r w:rsidR="0012686C">
        <w:rPr>
          <w:rFonts w:ascii="Arial" w:eastAsia="Arial" w:hAnsi="Arial" w:cs="Arial"/>
        </w:rPr>
        <w:t xml:space="preserve"> / </w:t>
      </w:r>
      <w:r w:rsidR="0012686C" w:rsidRPr="0012686C">
        <w:rPr>
          <w:rFonts w:ascii="Arial" w:eastAsia="Arial" w:hAnsi="Arial" w:cs="Arial"/>
          <w:b/>
          <w:bCs/>
        </w:rPr>
        <w:t>A suivre</w:t>
      </w:r>
    </w:p>
    <w:p w14:paraId="7587B454" w14:textId="09FECDF5" w:rsidR="00F87C4C" w:rsidRPr="0012686C" w:rsidRDefault="00F87C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Budget &amp; Surtaxe</w:t>
      </w:r>
      <w:r w:rsidR="0012686C">
        <w:rPr>
          <w:rFonts w:ascii="Arial" w:eastAsia="Arial" w:hAnsi="Arial" w:cs="Arial"/>
        </w:rPr>
        <w:t xml:space="preserve"> / </w:t>
      </w:r>
      <w:r w:rsidR="0012686C" w:rsidRPr="0012686C">
        <w:rPr>
          <w:rFonts w:ascii="Arial" w:eastAsia="Arial" w:hAnsi="Arial" w:cs="Arial"/>
          <w:b/>
          <w:bCs/>
        </w:rPr>
        <w:t>A suivre.</w:t>
      </w:r>
      <w:r w:rsidR="0012686C">
        <w:rPr>
          <w:rFonts w:ascii="Arial" w:eastAsia="Arial" w:hAnsi="Arial" w:cs="Arial"/>
        </w:rPr>
        <w:t xml:space="preserve"> </w:t>
      </w:r>
    </w:p>
    <w:p w14:paraId="38F4F15A" w14:textId="18BEA99F" w:rsidR="0012686C" w:rsidRPr="0012686C" w:rsidRDefault="001268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bCs/>
          <w:color w:val="000000"/>
        </w:rPr>
      </w:pPr>
      <w:r w:rsidRPr="0012686C">
        <w:rPr>
          <w:rFonts w:ascii="Arial" w:eastAsia="Arial" w:hAnsi="Arial" w:cs="Arial"/>
          <w:b/>
          <w:bCs/>
        </w:rPr>
        <w:t xml:space="preserve">Activités de fins d’année. </w:t>
      </w:r>
      <w:r>
        <w:rPr>
          <w:rFonts w:ascii="Arial" w:eastAsia="Arial" w:hAnsi="Arial" w:cs="Arial"/>
          <w:b/>
          <w:bCs/>
        </w:rPr>
        <w:t xml:space="preserve">Le 21 </w:t>
      </w:r>
      <w:proofErr w:type="gramStart"/>
      <w:r>
        <w:rPr>
          <w:rFonts w:ascii="Arial" w:eastAsia="Arial" w:hAnsi="Arial" w:cs="Arial"/>
          <w:b/>
          <w:bCs/>
        </w:rPr>
        <w:t>Juin</w:t>
      </w:r>
      <w:proofErr w:type="gramEnd"/>
      <w:r>
        <w:rPr>
          <w:rFonts w:ascii="Arial" w:eastAsia="Arial" w:hAnsi="Arial" w:cs="Arial"/>
          <w:b/>
          <w:bCs/>
        </w:rPr>
        <w:t xml:space="preserve">. </w:t>
      </w:r>
    </w:p>
    <w:p w14:paraId="00000014" w14:textId="24CB8065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Ajournement</w:t>
      </w:r>
      <w:r w:rsidR="0012686C">
        <w:rPr>
          <w:rFonts w:ascii="Arial" w:eastAsia="Arial" w:hAnsi="Arial" w:cs="Arial"/>
        </w:rPr>
        <w:t xml:space="preserve"> </w:t>
      </w:r>
      <w:r w:rsidR="0012686C" w:rsidRPr="0012686C">
        <w:rPr>
          <w:rFonts w:ascii="Arial" w:eastAsia="Arial" w:hAnsi="Arial" w:cs="Arial"/>
          <w:b/>
          <w:bCs/>
        </w:rPr>
        <w:t xml:space="preserve">/ Propose par Simon et </w:t>
      </w:r>
      <w:proofErr w:type="spellStart"/>
      <w:r w:rsidR="0012686C" w:rsidRPr="0012686C">
        <w:rPr>
          <w:rFonts w:ascii="Arial" w:eastAsia="Arial" w:hAnsi="Arial" w:cs="Arial"/>
          <w:b/>
          <w:bCs/>
        </w:rPr>
        <w:t>appuiye</w:t>
      </w:r>
      <w:proofErr w:type="spellEnd"/>
      <w:r w:rsidR="0012686C" w:rsidRPr="0012686C">
        <w:rPr>
          <w:rFonts w:ascii="Arial" w:eastAsia="Arial" w:hAnsi="Arial" w:cs="Arial"/>
          <w:b/>
          <w:bCs/>
        </w:rPr>
        <w:t xml:space="preserve"> par Jenny.</w:t>
      </w:r>
      <w:r w:rsidR="0012686C">
        <w:rPr>
          <w:rFonts w:ascii="Arial" w:eastAsia="Arial" w:hAnsi="Arial" w:cs="Arial"/>
        </w:rPr>
        <w:t xml:space="preserve"> </w:t>
      </w:r>
    </w:p>
    <w:p w14:paraId="00000016" w14:textId="77777777" w:rsidR="002663EA" w:rsidRDefault="002663EA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7" w14:textId="77777777" w:rsidR="002663EA" w:rsidRDefault="002663EA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A" w14:textId="41321F66" w:rsidR="002663EA" w:rsidRPr="0012686C" w:rsidRDefault="0039737A" w:rsidP="0012686C">
      <w:pPr>
        <w:spacing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Prochaine rencontre: </w:t>
      </w:r>
      <w:r w:rsidRPr="0012686C">
        <w:rPr>
          <w:rFonts w:ascii="Arial" w:eastAsia="Arial" w:hAnsi="Arial" w:cs="Arial"/>
          <w:b/>
          <w:color w:val="000000"/>
        </w:rPr>
        <w:t xml:space="preserve">Lundi </w:t>
      </w:r>
      <w:r w:rsidR="0012686C" w:rsidRPr="0012686C">
        <w:rPr>
          <w:rFonts w:ascii="Arial" w:eastAsia="Arial" w:hAnsi="Arial" w:cs="Arial"/>
          <w:b/>
          <w:color w:val="000000"/>
        </w:rPr>
        <w:t xml:space="preserve">le 3 </w:t>
      </w:r>
      <w:proofErr w:type="gramStart"/>
      <w:r w:rsidR="0012686C" w:rsidRPr="0012686C">
        <w:rPr>
          <w:rFonts w:ascii="Arial" w:eastAsia="Arial" w:hAnsi="Arial" w:cs="Arial"/>
          <w:b/>
          <w:color w:val="000000"/>
        </w:rPr>
        <w:t>Juin</w:t>
      </w:r>
      <w:proofErr w:type="gramEnd"/>
      <w:r w:rsidR="0012686C" w:rsidRPr="0012686C">
        <w:rPr>
          <w:rFonts w:ascii="Arial" w:eastAsia="Arial" w:hAnsi="Arial" w:cs="Arial"/>
          <w:b/>
          <w:color w:val="000000"/>
        </w:rPr>
        <w:t xml:space="preserve"> 2024</w:t>
      </w:r>
      <w:r w:rsidRPr="0012686C">
        <w:rPr>
          <w:rFonts w:ascii="Arial" w:eastAsia="Arial" w:hAnsi="Arial" w:cs="Arial"/>
          <w:b/>
          <w:color w:val="000000"/>
        </w:rPr>
        <w:t xml:space="preserve"> </w:t>
      </w:r>
    </w:p>
    <w:sectPr w:rsidR="002663EA" w:rsidRPr="0012686C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0B2F"/>
    <w:multiLevelType w:val="hybridMultilevel"/>
    <w:tmpl w:val="F516FBB4"/>
    <w:lvl w:ilvl="0" w:tplc="B406BE6E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BFB2D53"/>
    <w:multiLevelType w:val="multilevel"/>
    <w:tmpl w:val="2F16EB36"/>
    <w:lvl w:ilvl="0">
      <w:start w:val="1"/>
      <w:numFmt w:val="bullet"/>
      <w:lvlText w:val="❖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8823708">
    <w:abstractNumId w:val="1"/>
  </w:num>
  <w:num w:numId="2" w16cid:durableId="1980837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EA"/>
    <w:rsid w:val="000D1AD8"/>
    <w:rsid w:val="0012686C"/>
    <w:rsid w:val="002663EA"/>
    <w:rsid w:val="003761EE"/>
    <w:rsid w:val="0039737A"/>
    <w:rsid w:val="00621468"/>
    <w:rsid w:val="006A53BF"/>
    <w:rsid w:val="00865E17"/>
    <w:rsid w:val="009412DB"/>
    <w:rsid w:val="00C47300"/>
    <w:rsid w:val="00C77C50"/>
    <w:rsid w:val="00CA5B8C"/>
    <w:rsid w:val="00EB6027"/>
    <w:rsid w:val="00F8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97AE"/>
  <w15:docId w15:val="{C5F82708-7EC7-4A6A-92C0-0E3D78C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412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NqZAY9aiBE6HUyrJInaIPAU3w==">CgMxLjA4AHIhMUswY3RlQnhtS1ZZV2VBc3NFbEhZNnUwbFFsanVtNDB5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Nick Harvey-Pearson</cp:lastModifiedBy>
  <cp:revision>2</cp:revision>
  <dcterms:created xsi:type="dcterms:W3CDTF">2024-06-03T19:50:00Z</dcterms:created>
  <dcterms:modified xsi:type="dcterms:W3CDTF">2024-06-03T19:50:00Z</dcterms:modified>
</cp:coreProperties>
</file>